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1F" w:rsidRDefault="0020361F" w:rsidP="0020361F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Правила и основания перевода,</w:t>
      </w:r>
    </w:p>
    <w:p w:rsidR="0020361F" w:rsidRDefault="0020361F" w:rsidP="0020361F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отчисления и восстановления </w:t>
      </w:r>
      <w:proofErr w:type="gramStart"/>
      <w:r>
        <w:rPr>
          <w:rStyle w:val="s1"/>
          <w:color w:val="000000"/>
          <w:sz w:val="28"/>
          <w:szCs w:val="28"/>
        </w:rPr>
        <w:t>обучающихся</w:t>
      </w:r>
      <w:proofErr w:type="gramEnd"/>
    </w:p>
    <w:p w:rsidR="0020361F" w:rsidRDefault="0020361F" w:rsidP="0020361F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казённого общеобразовательного учреждения</w:t>
      </w:r>
    </w:p>
    <w:p w:rsidR="0020361F" w:rsidRDefault="0020361F" w:rsidP="0020361F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«Средняя общеобразовательная школа № 24»</w:t>
      </w:r>
    </w:p>
    <w:p w:rsidR="0020361F" w:rsidRDefault="0020361F" w:rsidP="0020361F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Изобильненского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</w:t>
      </w:r>
    </w:p>
    <w:p w:rsidR="0020361F" w:rsidRDefault="0020361F" w:rsidP="0020361F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Ставропольского края</w:t>
      </w:r>
    </w:p>
    <w:p w:rsidR="0020361F" w:rsidRDefault="0020361F" w:rsidP="0020361F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ст. </w:t>
      </w:r>
      <w:proofErr w:type="spellStart"/>
      <w:r>
        <w:rPr>
          <w:rStyle w:val="s1"/>
          <w:color w:val="000000"/>
          <w:sz w:val="28"/>
          <w:szCs w:val="28"/>
        </w:rPr>
        <w:t>Филимоновская</w:t>
      </w:r>
      <w:proofErr w:type="spellEnd"/>
    </w:p>
    <w:p w:rsidR="0020361F" w:rsidRDefault="0020361F" w:rsidP="0020361F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2015 г.</w:t>
      </w:r>
    </w:p>
    <w:p w:rsidR="0020361F" w:rsidRDefault="0020361F" w:rsidP="0020361F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1. Общие положения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1. Настоящий правила разработаны в соответствии с пунктом 2 статьи 30, со статьями 43,58,61,62 Федерального закона от 29.12.2012 № 273-ФЗ «Об образовании в Российской Федерации» и на основании «Порядка и условий осуществления </w:t>
      </w:r>
      <w:proofErr w:type="gramStart"/>
      <w:r>
        <w:rPr>
          <w:rStyle w:val="s1"/>
          <w:color w:val="000000"/>
          <w:sz w:val="28"/>
          <w:szCs w:val="28"/>
        </w:rPr>
        <w:t>перевода</w:t>
      </w:r>
      <w:proofErr w:type="gramEnd"/>
      <w:r>
        <w:rPr>
          <w:rStyle w:val="s1"/>
          <w:color w:val="000000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утвержденного приказом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Министерства образования и науки РФ от 12.03.2014 г. № 177, 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1"/>
          <w:color w:val="000000"/>
          <w:sz w:val="28"/>
          <w:szCs w:val="28"/>
        </w:rPr>
        <w:t>Устава школы.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2. Настоящий локальный акт регламентирует порядок и основания перевода, отчисления и восстановления </w:t>
      </w:r>
      <w:proofErr w:type="gramStart"/>
      <w:r>
        <w:rPr>
          <w:rStyle w:val="s1"/>
          <w:color w:val="000000"/>
          <w:sz w:val="28"/>
          <w:szCs w:val="28"/>
        </w:rPr>
        <w:t>обучающихся</w:t>
      </w:r>
      <w:proofErr w:type="gramEnd"/>
      <w:r>
        <w:rPr>
          <w:rStyle w:val="s1"/>
          <w:color w:val="000000"/>
          <w:sz w:val="28"/>
          <w:szCs w:val="28"/>
        </w:rPr>
        <w:t>.</w:t>
      </w:r>
    </w:p>
    <w:p w:rsidR="0020361F" w:rsidRDefault="0020361F" w:rsidP="0020361F">
      <w:pPr>
        <w:pStyle w:val="p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 xml:space="preserve">2. Перевод </w:t>
      </w:r>
      <w:proofErr w:type="gramStart"/>
      <w:r>
        <w:rPr>
          <w:rStyle w:val="s2"/>
          <w:b/>
          <w:bCs/>
          <w:color w:val="000000"/>
          <w:sz w:val="28"/>
          <w:szCs w:val="28"/>
        </w:rPr>
        <w:t>обучающихся</w:t>
      </w:r>
      <w:proofErr w:type="gramEnd"/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2.1.Перевод обучающихся из МКОУ «СОШ № 24» ИМРСК,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</w:t>
      </w:r>
      <w:proofErr w:type="gramEnd"/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прекращения деятельности МКОУ «СОШ № 24» ИМРСК, аннулирования лицензии на осуществление образовательной деятельности (далее - лицензия), лишения ее государственной аккредитации по </w:t>
      </w:r>
      <w:r>
        <w:rPr>
          <w:color w:val="000000"/>
          <w:sz w:val="28"/>
          <w:szCs w:val="28"/>
        </w:rPr>
        <w:lastRenderedPageBreak/>
        <w:t>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Перевод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не зависит от периода (времени) учебного года.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2.3.Обучающиеся, освоившие в полном объеме образовательную программу учебного года,  по решению педагогического совета, переводятся в следующий класс приказом директора.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2.4. </w:t>
      </w:r>
      <w:proofErr w:type="gramStart"/>
      <w:r>
        <w:rPr>
          <w:rStyle w:val="s1"/>
          <w:color w:val="000000"/>
          <w:sz w:val="28"/>
          <w:szCs w:val="28"/>
        </w:rPr>
        <w:t>Обучающиеся, не прошедшие промежуточной аттестации по уважительным причинам или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имеющие академическую задолженность, переводятся в следующий класс условно.</w:t>
      </w:r>
      <w:proofErr w:type="gramEnd"/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2.5.Обучающиеся обязаны ликвидировать академическую задолженность в пределах одного года с момента её образования.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Организация обязана создать условия обучающимся для ликвидации этой задолженности и обеспечить контроль над своевременностью ее ликвидации.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аттестации определяется аттестационной комиссией, состав которой утверждается директором школы в количестве, не менее двух учителей соответствующего профиля. При положительном результате аттестации педагогический совет принимает решение о переводе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 в класс, в который он был переведён условно. При отрицательном результате аттестации руководитель организации вправе по заявлению родителей (законных представителей)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rStyle w:val="s1"/>
          <w:color w:val="000000"/>
          <w:sz w:val="28"/>
          <w:szCs w:val="28"/>
        </w:rPr>
        <w:lastRenderedPageBreak/>
        <w:t xml:space="preserve">2.7.Обучающиеся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>
        <w:rPr>
          <w:rStyle w:val="s1"/>
          <w:color w:val="000000"/>
          <w:sz w:val="28"/>
          <w:szCs w:val="28"/>
        </w:rPr>
        <w:t>психолого-медико-педагогической</w:t>
      </w:r>
      <w:proofErr w:type="spellEnd"/>
      <w:r>
        <w:rPr>
          <w:rStyle w:val="s1"/>
          <w:color w:val="000000"/>
          <w:sz w:val="28"/>
          <w:szCs w:val="28"/>
        </w:rPr>
        <w:t xml:space="preserve"> комиссии либо на обучение по индивидуальному учебному плану.</w:t>
      </w:r>
      <w:proofErr w:type="gramEnd"/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2.8.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2.9.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представителей), </w:t>
      </w:r>
      <w:proofErr w:type="gramStart"/>
      <w:r>
        <w:rPr>
          <w:color w:val="000000"/>
          <w:sz w:val="28"/>
          <w:szCs w:val="28"/>
        </w:rPr>
        <w:t>совершеннолетний</w:t>
      </w:r>
      <w:proofErr w:type="gramEnd"/>
      <w:r>
        <w:rPr>
          <w:color w:val="000000"/>
          <w:sz w:val="28"/>
          <w:szCs w:val="28"/>
        </w:rPr>
        <w:t xml:space="preserve"> обучающийся или родители (законные представители) несовершеннолетнего обучающегося:</w:t>
      </w:r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2.9.1. Осуществляют выбор принимающей организации;</w:t>
      </w:r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2.9.2. Обращаются в выбранную организацию с запросом о наличии свободных мест, в том числе с использованием сети Интернет;</w:t>
      </w:r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отсутствии свободных мест в выбранной организации обращаются в отдел образования Администрации </w:t>
      </w:r>
      <w:proofErr w:type="spellStart"/>
      <w:r>
        <w:rPr>
          <w:color w:val="000000"/>
          <w:sz w:val="28"/>
          <w:szCs w:val="28"/>
        </w:rPr>
        <w:t>Изобильненского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Ставропольского края для определения принимающей организации из числа муниципальных образовательных организаций;</w:t>
      </w:r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2.9.3. Обращаются в МКОУ «СОШ № 24» ИМРСК с заявлением об отчислении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фамилия, имя, отчество (при наличии)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>;</w:t>
      </w:r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дата рождения;</w:t>
      </w:r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класс обучения;</w:t>
      </w:r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2.9.4.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МКОУ «СОШ № 24» ИМРСК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2.9.5. МКОУ «СОШ № 24» ИМРСК выдает </w:t>
      </w:r>
      <w:proofErr w:type="gramStart"/>
      <w:r>
        <w:rPr>
          <w:color w:val="000000"/>
          <w:sz w:val="28"/>
          <w:szCs w:val="28"/>
        </w:rPr>
        <w:t>совершеннолетнему</w:t>
      </w:r>
      <w:proofErr w:type="gramEnd"/>
      <w:r>
        <w:rPr>
          <w:color w:val="000000"/>
          <w:sz w:val="28"/>
          <w:szCs w:val="28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личное дело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>;</w:t>
      </w:r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МКОУ «СОШ № 24» ИМРСК организации и подписью ее руководителя (уполномоченного им лица).</w:t>
      </w:r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2.9.6. Требование предоставления других документов </w:t>
      </w:r>
      <w:proofErr w:type="gramStart"/>
      <w:r>
        <w:rPr>
          <w:color w:val="000000"/>
          <w:sz w:val="28"/>
          <w:szCs w:val="28"/>
        </w:rPr>
        <w:t>в качестве основания для зачисления обучающихся в принимающую организацию в связи с переводом</w:t>
      </w:r>
      <w:proofErr w:type="gramEnd"/>
      <w:r>
        <w:rPr>
          <w:color w:val="000000"/>
          <w:sz w:val="28"/>
          <w:szCs w:val="28"/>
        </w:rPr>
        <w:t xml:space="preserve"> из исходной организации не допускается.</w:t>
      </w:r>
    </w:p>
    <w:p w:rsidR="0020361F" w:rsidRDefault="0020361F" w:rsidP="0020361F">
      <w:pPr>
        <w:pStyle w:val="p5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2.9.7.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>
        <w:rPr>
          <w:color w:val="000000"/>
          <w:sz w:val="28"/>
          <w:szCs w:val="28"/>
        </w:rPr>
        <w:t>акта</w:t>
      </w:r>
      <w:proofErr w:type="gramEnd"/>
      <w:r>
        <w:rPr>
          <w:color w:val="000000"/>
          <w:sz w:val="28"/>
          <w:szCs w:val="28"/>
        </w:rPr>
        <w:t xml:space="preserve"> о зачислении обучающегося в порядке перевода письменно уведомляет МКОУ «СОШ № 24» ИМРСК о номере и дате распорядительного акта о зачислении обучающегося в принимающую организацию.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 xml:space="preserve">3. Отчисление </w:t>
      </w:r>
      <w:proofErr w:type="gramStart"/>
      <w:r>
        <w:rPr>
          <w:rStyle w:val="s2"/>
          <w:b/>
          <w:bCs/>
          <w:color w:val="000000"/>
          <w:sz w:val="28"/>
          <w:szCs w:val="28"/>
        </w:rPr>
        <w:t>обучающихся</w:t>
      </w:r>
      <w:proofErr w:type="gramEnd"/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3.1. Отчисление </w:t>
      </w:r>
      <w:proofErr w:type="gramStart"/>
      <w:r>
        <w:rPr>
          <w:rStyle w:val="s1"/>
          <w:color w:val="000000"/>
          <w:sz w:val="28"/>
          <w:szCs w:val="28"/>
        </w:rPr>
        <w:t>обучающихся</w:t>
      </w:r>
      <w:proofErr w:type="gramEnd"/>
      <w:r>
        <w:rPr>
          <w:rStyle w:val="s1"/>
          <w:color w:val="000000"/>
          <w:sz w:val="28"/>
          <w:szCs w:val="28"/>
        </w:rPr>
        <w:t xml:space="preserve"> из школы допускается в случае: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3.1.1.В связи с получением образования (завершением обучения в 9 или 11 классах).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3.1.2.Досрочно по основаниям, установленным пунктом 3.2. настоящего правил.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3.2. Досрочное отчисление </w:t>
      </w:r>
      <w:proofErr w:type="gramStart"/>
      <w:r>
        <w:rPr>
          <w:rStyle w:val="s1"/>
          <w:color w:val="000000"/>
          <w:sz w:val="28"/>
          <w:szCs w:val="28"/>
        </w:rPr>
        <w:t>обучающегося</w:t>
      </w:r>
      <w:proofErr w:type="gramEnd"/>
      <w:r>
        <w:rPr>
          <w:rStyle w:val="s1"/>
          <w:color w:val="000000"/>
          <w:sz w:val="28"/>
          <w:szCs w:val="28"/>
        </w:rPr>
        <w:t xml:space="preserve"> из ОО производится по следующим основаниям: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lastRenderedPageBreak/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3.2.2. По инициативе школы, в случае применения к </w:t>
      </w:r>
      <w:proofErr w:type="gramStart"/>
      <w:r>
        <w:rPr>
          <w:rStyle w:val="s1"/>
          <w:color w:val="000000"/>
          <w:sz w:val="28"/>
          <w:szCs w:val="28"/>
        </w:rPr>
        <w:t>обучающемуся</w:t>
      </w:r>
      <w:proofErr w:type="gramEnd"/>
      <w:r>
        <w:rPr>
          <w:rStyle w:val="s1"/>
          <w:color w:val="000000"/>
          <w:sz w:val="28"/>
          <w:szCs w:val="28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3.3.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 и медицинской карты.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3.4. При досрочном прекращении образовательных отношений МКОУ «СОШ № 24» ИМРСК с лицами, не прошедшими итоговой аттестации или получившими на итоговой аттестации неудовлетворительные результаты, а также лицам, освоившим часть образовательной программы и (или) отчисленным из школы, в трехдневный срок после издания </w:t>
      </w:r>
      <w:proofErr w:type="gramStart"/>
      <w:r>
        <w:rPr>
          <w:rStyle w:val="s1"/>
          <w:color w:val="000000"/>
          <w:sz w:val="28"/>
          <w:szCs w:val="28"/>
        </w:rPr>
        <w:t>приказа</w:t>
      </w:r>
      <w:proofErr w:type="gramEnd"/>
      <w:r>
        <w:rPr>
          <w:rStyle w:val="s1"/>
          <w:color w:val="000000"/>
          <w:sz w:val="28"/>
          <w:szCs w:val="28"/>
        </w:rPr>
        <w:t xml:space="preserve"> об отчислении обучающегося, выдает лицу, отчисленному из школы, справку об обучении.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3.5. Отчисление несовершеннолетнего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3.5. Основанием для прекращения образовательных отношений является приказ об отчислении обучающегося из МКОУ «СОШ № 24» ИМРСК.</w:t>
      </w:r>
      <w:r>
        <w:rPr>
          <w:rStyle w:val="apple-converted-space"/>
          <w:color w:val="000000"/>
        </w:rPr>
        <w:t> </w:t>
      </w:r>
      <w:r>
        <w:rPr>
          <w:color w:val="000000"/>
          <w:sz w:val="28"/>
          <w:szCs w:val="28"/>
        </w:rPr>
        <w:t xml:space="preserve">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>
        <w:rPr>
          <w:color w:val="000000"/>
          <w:sz w:val="28"/>
          <w:szCs w:val="28"/>
        </w:rPr>
        <w:t>с даты</w:t>
      </w:r>
      <w:proofErr w:type="gramEnd"/>
      <w:r>
        <w:rPr>
          <w:color w:val="000000"/>
          <w:sz w:val="28"/>
          <w:szCs w:val="28"/>
        </w:rPr>
        <w:t xml:space="preserve"> его отчисления из школы.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3.6.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</w:t>
      </w:r>
      <w:r>
        <w:rPr>
          <w:color w:val="000000"/>
          <w:sz w:val="28"/>
          <w:szCs w:val="28"/>
        </w:rPr>
        <w:lastRenderedPageBreak/>
        <w:t>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позднее, чем в месячный срок, принимают меры, обеспечивающие получение </w:t>
      </w:r>
      <w:proofErr w:type="gramStart"/>
      <w:r>
        <w:rPr>
          <w:color w:val="000000"/>
          <w:sz w:val="28"/>
          <w:szCs w:val="28"/>
        </w:rPr>
        <w:t>несовершеннолетним</w:t>
      </w:r>
      <w:proofErr w:type="gramEnd"/>
      <w:r>
        <w:rPr>
          <w:color w:val="000000"/>
          <w:sz w:val="28"/>
          <w:szCs w:val="28"/>
        </w:rPr>
        <w:t xml:space="preserve"> обучающимся общего образования.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 Отчисление обучающегося из школы оформляется приказом директора.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 xml:space="preserve">4. Восстановление </w:t>
      </w:r>
      <w:proofErr w:type="gramStart"/>
      <w:r>
        <w:rPr>
          <w:rStyle w:val="s2"/>
          <w:b/>
          <w:bCs/>
          <w:color w:val="000000"/>
          <w:sz w:val="28"/>
          <w:szCs w:val="28"/>
        </w:rPr>
        <w:t>обучающихся</w:t>
      </w:r>
      <w:proofErr w:type="gramEnd"/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граждан на обучение в МКОУ «СОШ № 24» ИМРСК.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Лица, отчисленные ранее из учреждения, не завершившие образование по основной образовательной программе, имеют право на восстановление в число обучающихся МКОУ «СОШ № 24» ИМРСК в соответствии частью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 xml:space="preserve"> ст.62 ФЗ «Об образовании в РФ»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Право на восстановление в школе имеют лица, не достигшие возраста восемнадцати лет.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Восстановление лиц в число обучающихся школы осуществляется только на свободные места.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Решение о восстановлении </w:t>
      </w:r>
      <w:proofErr w:type="gramStart"/>
      <w:r>
        <w:rPr>
          <w:color w:val="000000"/>
          <w:sz w:val="28"/>
          <w:szCs w:val="28"/>
        </w:rPr>
        <w:t>обучающегося</w:t>
      </w:r>
      <w:proofErr w:type="gramEnd"/>
      <w:r>
        <w:rPr>
          <w:color w:val="000000"/>
          <w:sz w:val="28"/>
          <w:szCs w:val="28"/>
        </w:rPr>
        <w:t xml:space="preserve"> принимает директор школы, что оформляется соответствующим приказом.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</w:t>
      </w:r>
    </w:p>
    <w:p w:rsidR="0020361F" w:rsidRDefault="0020361F" w:rsidP="0020361F">
      <w:pPr>
        <w:pStyle w:val="p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</w:t>
      </w:r>
      <w:r>
        <w:rPr>
          <w:rStyle w:val="s3"/>
          <w:color w:val="000000"/>
        </w:rPr>
        <w:t>.</w:t>
      </w:r>
    </w:p>
    <w:p w:rsidR="000E1069" w:rsidRDefault="000E1069"/>
    <w:sectPr w:rsidR="000E1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0361F"/>
    <w:rsid w:val="000E1069"/>
    <w:rsid w:val="0020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20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0361F"/>
  </w:style>
  <w:style w:type="character" w:customStyle="1" w:styleId="s2">
    <w:name w:val="s2"/>
    <w:basedOn w:val="a0"/>
    <w:rsid w:val="0020361F"/>
  </w:style>
  <w:style w:type="paragraph" w:customStyle="1" w:styleId="p4">
    <w:name w:val="p4"/>
    <w:basedOn w:val="a"/>
    <w:rsid w:val="0020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0361F"/>
  </w:style>
  <w:style w:type="paragraph" w:customStyle="1" w:styleId="p5">
    <w:name w:val="p5"/>
    <w:basedOn w:val="a"/>
    <w:rsid w:val="0020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2036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09407">
          <w:marLeft w:val="711"/>
          <w:marRight w:val="711"/>
          <w:marTop w:val="267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9898">
                  <w:marLeft w:val="1133"/>
                  <w:marRight w:val="850"/>
                  <w:marTop w:val="1133"/>
                  <w:marBottom w:val="7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1798</Words>
  <Characters>10254</Characters>
  <Application>Microsoft Office Word</Application>
  <DocSecurity>0</DocSecurity>
  <Lines>85</Lines>
  <Paragraphs>24</Paragraphs>
  <ScaleCrop>false</ScaleCrop>
  <Company>Grizli777</Company>
  <LinksUpToDate>false</LinksUpToDate>
  <CharactersWithSpaces>12028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3</cp:revision>
  <dcterms:created xsi:type="dcterms:W3CDTF">2017-01-19T19:15:00Z</dcterms:created>
  <dcterms:modified xsi:type="dcterms:W3CDTF">2017-01-19T19:15:00Z</dcterms:modified>
</cp:coreProperties>
</file>