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94" w:rsidRPr="00052F93" w:rsidRDefault="00947894" w:rsidP="00947894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ТЕМАТИЧЕСКОЕ ПЛАНИРОВАНИЕ НА ПЕРИОД ДИСТАНЦИОННОГО ОБУЧЕНИЯ</w:t>
      </w:r>
    </w:p>
    <w:p w:rsidR="00947894" w:rsidRPr="00052F93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С 06.04.2020 Г ПО 30.04.2020 Г</w:t>
      </w:r>
    </w:p>
    <w:p w:rsidR="00947894" w:rsidRPr="00052F93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52F93">
        <w:rPr>
          <w:rFonts w:ascii="Times New Roman" w:hAnsi="Times New Roman" w:cs="Times New Roman"/>
        </w:rPr>
        <w:t xml:space="preserve">ПО  </w:t>
      </w:r>
      <w:r>
        <w:rPr>
          <w:rFonts w:ascii="Times New Roman" w:hAnsi="Times New Roman" w:cs="Times New Roman"/>
        </w:rPr>
        <w:t>8</w:t>
      </w:r>
      <w:proofErr w:type="gramEnd"/>
      <w:r w:rsidRPr="00052F93">
        <w:rPr>
          <w:rFonts w:ascii="Times New Roman" w:hAnsi="Times New Roman" w:cs="Times New Roman"/>
        </w:rPr>
        <w:t xml:space="preserve"> КЛ.  ПО </w:t>
      </w:r>
      <w:proofErr w:type="gramStart"/>
      <w:r w:rsidRPr="00052F93">
        <w:rPr>
          <w:rFonts w:ascii="Times New Roman" w:hAnsi="Times New Roman" w:cs="Times New Roman"/>
        </w:rPr>
        <w:t>УЧЕБНИКУ  ИНФОРМАТИКА</w:t>
      </w:r>
      <w:proofErr w:type="gramEnd"/>
    </w:p>
    <w:p w:rsidR="00947894" w:rsidRPr="00052F93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АВТОРЫ:</w:t>
      </w:r>
      <w:r>
        <w:rPr>
          <w:rFonts w:ascii="Times New Roman" w:hAnsi="Times New Roman" w:cs="Times New Roman"/>
        </w:rPr>
        <w:t xml:space="preserve"> Л.Л. БОСОВА, А.Ю. БОСОВА</w:t>
      </w:r>
    </w:p>
    <w:p w:rsidR="00947894" w:rsidRPr="00052F93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 xml:space="preserve">Ф.И.О. </w:t>
      </w:r>
      <w:proofErr w:type="gramStart"/>
      <w:r w:rsidRPr="00052F93">
        <w:rPr>
          <w:rFonts w:ascii="Times New Roman" w:hAnsi="Times New Roman" w:cs="Times New Roman"/>
        </w:rPr>
        <w:t>УЧИТЕЛЯ :</w:t>
      </w:r>
      <w:proofErr w:type="gramEnd"/>
      <w:r w:rsidRPr="00052F93">
        <w:rPr>
          <w:rFonts w:ascii="Times New Roman" w:hAnsi="Times New Roman" w:cs="Times New Roman"/>
        </w:rPr>
        <w:t xml:space="preserve"> САДУЕВА ЗУМУРАТ МАГОМЕДОВНА</w:t>
      </w:r>
    </w:p>
    <w:p w:rsidR="00947894" w:rsidRPr="00052F93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4"/>
        <w:gridCol w:w="1900"/>
        <w:gridCol w:w="1358"/>
        <w:gridCol w:w="1559"/>
        <w:gridCol w:w="3333"/>
        <w:gridCol w:w="1027"/>
      </w:tblGrid>
      <w:tr w:rsidR="00947894" w:rsidRPr="00052F93" w:rsidTr="003271F8">
        <w:tc>
          <w:tcPr>
            <w:tcW w:w="394" w:type="dxa"/>
            <w:shd w:val="clear" w:color="auto" w:fill="A8D08D" w:themeFill="accent6" w:themeFillTint="99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0" w:type="dxa"/>
            <w:shd w:val="clear" w:color="auto" w:fill="A8D08D" w:themeFill="accent6" w:themeFillTint="99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358" w:type="dxa"/>
            <w:shd w:val="clear" w:color="auto" w:fill="A8D08D" w:themeFill="accent6" w:themeFillTint="99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Параграф, стр., номера заданий в учебнике</w:t>
            </w:r>
          </w:p>
        </w:tc>
        <w:tc>
          <w:tcPr>
            <w:tcW w:w="3333" w:type="dxa"/>
            <w:shd w:val="clear" w:color="auto" w:fill="A8D08D" w:themeFill="accent6" w:themeFillTint="99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Ссылка на эл. Ресурс, номер урока в эл. ресурсе</w:t>
            </w:r>
          </w:p>
        </w:tc>
        <w:tc>
          <w:tcPr>
            <w:tcW w:w="1027" w:type="dxa"/>
            <w:shd w:val="clear" w:color="auto" w:fill="A8D08D" w:themeFill="accent6" w:themeFillTint="99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Д/з</w:t>
            </w:r>
          </w:p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</w:t>
            </w:r>
            <w:r w:rsidRPr="00052F93">
              <w:rPr>
                <w:rFonts w:ascii="Times New Roman" w:hAnsi="Times New Roman" w:cs="Times New Roman"/>
              </w:rPr>
              <w:t>раф, стр.,</w:t>
            </w:r>
          </w:p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номера в учебнике</w:t>
            </w:r>
          </w:p>
        </w:tc>
      </w:tr>
      <w:tr w:rsidR="00947894" w:rsidRPr="00052F93" w:rsidTr="003271F8">
        <w:tc>
          <w:tcPr>
            <w:tcW w:w="394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языке программирования Паскаль</w:t>
            </w:r>
          </w:p>
        </w:tc>
        <w:tc>
          <w:tcPr>
            <w:tcW w:w="1358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08.04.2020 г</w:t>
            </w:r>
          </w:p>
        </w:tc>
        <w:tc>
          <w:tcPr>
            <w:tcW w:w="1559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3.1, вопросы и задания </w:t>
            </w: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параграфу</w:t>
            </w:r>
          </w:p>
        </w:tc>
        <w:tc>
          <w:tcPr>
            <w:tcW w:w="3333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http://www.56bit.ru/materials/informatika/8/glava-3-nachala-programmirovaniya/urok-24-obshchie-svedeniya-o-yazike-prog/</w:t>
              </w:r>
            </w:hyperlink>
          </w:p>
        </w:tc>
        <w:tc>
          <w:tcPr>
            <w:tcW w:w="1027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3.1</w:t>
            </w:r>
          </w:p>
        </w:tc>
      </w:tr>
      <w:tr w:rsidR="00947894" w:rsidRPr="00052F93" w:rsidTr="003271F8">
        <w:tc>
          <w:tcPr>
            <w:tcW w:w="394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ввода и вывода данных</w:t>
            </w:r>
          </w:p>
        </w:tc>
        <w:tc>
          <w:tcPr>
            <w:tcW w:w="1358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 г</w:t>
            </w:r>
          </w:p>
        </w:tc>
        <w:tc>
          <w:tcPr>
            <w:tcW w:w="1559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3.2, вопросы и </w:t>
            </w:r>
            <w:proofErr w:type="gramStart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 к</w:t>
            </w:r>
            <w:proofErr w:type="gramEnd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параграфу</w:t>
            </w:r>
          </w:p>
        </w:tc>
        <w:tc>
          <w:tcPr>
            <w:tcW w:w="3333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http://www.56bit.ru/materials/informatika/8/glava-3-nachala-programmirovaniya/urok-25-organizatsiya-vvoda-i-vivoda-dan/</w:t>
              </w:r>
            </w:hyperlink>
          </w:p>
        </w:tc>
        <w:tc>
          <w:tcPr>
            <w:tcW w:w="1027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3.2</w:t>
            </w:r>
          </w:p>
        </w:tc>
      </w:tr>
      <w:tr w:rsidR="00947894" w:rsidRPr="00052F93" w:rsidTr="003271F8">
        <w:tc>
          <w:tcPr>
            <w:tcW w:w="394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947894" w:rsidRPr="00B34933" w:rsidRDefault="00947894" w:rsidP="003271F8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линейных алгоритмов</w:t>
            </w:r>
          </w:p>
        </w:tc>
        <w:tc>
          <w:tcPr>
            <w:tcW w:w="1358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 г</w:t>
            </w:r>
          </w:p>
        </w:tc>
        <w:tc>
          <w:tcPr>
            <w:tcW w:w="1559" w:type="dxa"/>
          </w:tcPr>
          <w:p w:rsidR="00947894" w:rsidRPr="00B34933" w:rsidRDefault="00947894" w:rsidP="003271F8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3.3, вопросы и задания </w:t>
            </w:r>
          </w:p>
        </w:tc>
        <w:tc>
          <w:tcPr>
            <w:tcW w:w="3333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http://www.56bit.ru/materials/informatika/8/glava-3-nachala-programmirovaniya/urok-26-programmirovanie-linejnikh-algor/</w:t>
              </w:r>
            </w:hyperlink>
          </w:p>
        </w:tc>
        <w:tc>
          <w:tcPr>
            <w:tcW w:w="1027" w:type="dxa"/>
          </w:tcPr>
          <w:p w:rsidR="00947894" w:rsidRPr="00B34933" w:rsidRDefault="00947894" w:rsidP="003271F8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3.3</w:t>
            </w:r>
          </w:p>
        </w:tc>
      </w:tr>
      <w:tr w:rsidR="00947894" w:rsidRPr="00052F93" w:rsidTr="003271F8">
        <w:tc>
          <w:tcPr>
            <w:tcW w:w="394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1358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 г</w:t>
            </w:r>
          </w:p>
        </w:tc>
        <w:tc>
          <w:tcPr>
            <w:tcW w:w="1559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(пункт 1), вопросы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</w:t>
            </w: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параграфу </w:t>
            </w:r>
          </w:p>
        </w:tc>
        <w:tc>
          <w:tcPr>
            <w:tcW w:w="3333" w:type="dxa"/>
          </w:tcPr>
          <w:p w:rsidR="00947894" w:rsidRPr="00052F93" w:rsidRDefault="00947894" w:rsidP="003271F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http://www.56bit.ru/materials/informatika/8/glava-3-nachala-programmirovaniya/urok-27-programmirovanie-razvetvlyayushc/</w:t>
              </w:r>
            </w:hyperlink>
          </w:p>
        </w:tc>
        <w:tc>
          <w:tcPr>
            <w:tcW w:w="1027" w:type="dxa"/>
          </w:tcPr>
          <w:p w:rsidR="00947894" w:rsidRPr="00B34933" w:rsidRDefault="00947894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3.4 (пункт 1)</w:t>
            </w:r>
          </w:p>
        </w:tc>
      </w:tr>
    </w:tbl>
    <w:p w:rsidR="00947894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7894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7894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7894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7894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7894" w:rsidRDefault="00947894" w:rsidP="009478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4AE7" w:rsidRDefault="00D74AE7">
      <w:bookmarkStart w:id="0" w:name="_GoBack"/>
      <w:bookmarkEnd w:id="0"/>
    </w:p>
    <w:sectPr w:rsidR="00D74AE7" w:rsidSect="0094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D2"/>
    <w:rsid w:val="006E7ED2"/>
    <w:rsid w:val="00947894"/>
    <w:rsid w:val="00D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96392-85CE-4AEF-AE00-B74D13A9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7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56bit.ru/materials/informatika/8/glava-3-nachala-programmirovaniya/urok-27-programmirovanie-razvetvlyayush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6bit.ru/materials/informatika/8/glava-3-nachala-programmirovaniya/urok-26-programmirovanie-linejnikh-algor/" TargetMode="External"/><Relationship Id="rId5" Type="http://schemas.openxmlformats.org/officeDocument/2006/relationships/hyperlink" Target="http://www.56bit.ru/materials/informatika/8/glava-3-nachala-programmirovaniya/urok-25-organizatsiya-vvoda-i-vivoda-dan/" TargetMode="External"/><Relationship Id="rId4" Type="http://schemas.openxmlformats.org/officeDocument/2006/relationships/hyperlink" Target="http://www.56bit.ru/materials/informatika/8/glava-3-nachala-programmirovaniya/urok-24-obshchie-svedeniya-o-yazike-pro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dc:description/>
  <cp:lastModifiedBy>dill</cp:lastModifiedBy>
  <cp:revision>2</cp:revision>
  <dcterms:created xsi:type="dcterms:W3CDTF">2020-04-13T14:02:00Z</dcterms:created>
  <dcterms:modified xsi:type="dcterms:W3CDTF">2020-04-13T14:02:00Z</dcterms:modified>
</cp:coreProperties>
</file>