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967" w:rsidRPr="00721773" w:rsidRDefault="004B1967" w:rsidP="004B19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1773">
        <w:rPr>
          <w:rFonts w:ascii="Times New Roman" w:hAnsi="Times New Roman" w:cs="Times New Roman"/>
          <w:sz w:val="28"/>
          <w:szCs w:val="28"/>
        </w:rPr>
        <w:t>Тематическое планирование на период дистанционного обучения</w:t>
      </w:r>
    </w:p>
    <w:p w:rsidR="004B1967" w:rsidRPr="00721773" w:rsidRDefault="004B1967" w:rsidP="004B19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6</w:t>
      </w:r>
      <w:r w:rsidRPr="00721773">
        <w:rPr>
          <w:rFonts w:ascii="Times New Roman" w:hAnsi="Times New Roman" w:cs="Times New Roman"/>
          <w:sz w:val="28"/>
          <w:szCs w:val="28"/>
        </w:rPr>
        <w:t>.04 по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721773">
        <w:rPr>
          <w:rFonts w:ascii="Times New Roman" w:hAnsi="Times New Roman" w:cs="Times New Roman"/>
          <w:sz w:val="28"/>
          <w:szCs w:val="28"/>
        </w:rPr>
        <w:t>.04 2020 года.</w:t>
      </w:r>
    </w:p>
    <w:p w:rsidR="004B1967" w:rsidRPr="00721773" w:rsidRDefault="004B1967" w:rsidP="004B1967">
      <w:pPr>
        <w:pStyle w:val="a4"/>
        <w:jc w:val="center"/>
        <w:rPr>
          <w:sz w:val="28"/>
          <w:szCs w:val="28"/>
        </w:rPr>
      </w:pPr>
      <w:proofErr w:type="gramStart"/>
      <w:r w:rsidRPr="00721773">
        <w:rPr>
          <w:sz w:val="28"/>
          <w:szCs w:val="28"/>
        </w:rPr>
        <w:t>по  музыке</w:t>
      </w:r>
      <w:proofErr w:type="gramEnd"/>
      <w:r w:rsidRPr="00721773">
        <w:rPr>
          <w:sz w:val="28"/>
          <w:szCs w:val="28"/>
        </w:rPr>
        <w:t xml:space="preserve">   класс  6   по учебнику  автора: Г.</w:t>
      </w:r>
      <w:r>
        <w:rPr>
          <w:sz w:val="28"/>
          <w:szCs w:val="28"/>
        </w:rPr>
        <w:t xml:space="preserve"> </w:t>
      </w:r>
      <w:r w:rsidRPr="00721773">
        <w:rPr>
          <w:sz w:val="28"/>
          <w:szCs w:val="28"/>
        </w:rPr>
        <w:t>П Сергеева</w:t>
      </w:r>
      <w:r>
        <w:rPr>
          <w:sz w:val="28"/>
          <w:szCs w:val="28"/>
        </w:rPr>
        <w:t xml:space="preserve">, </w:t>
      </w:r>
      <w:r w:rsidRPr="00BE75DF">
        <w:rPr>
          <w:sz w:val="28"/>
          <w:szCs w:val="28"/>
        </w:rPr>
        <w:t>Е.Д Критская</w:t>
      </w:r>
    </w:p>
    <w:tbl>
      <w:tblPr>
        <w:tblStyle w:val="a3"/>
        <w:tblpPr w:leftFromText="180" w:rightFromText="180" w:vertAnchor="text" w:horzAnchor="margin" w:tblpY="918"/>
        <w:tblW w:w="15465" w:type="dxa"/>
        <w:tblLayout w:type="fixed"/>
        <w:tblLook w:val="04A0" w:firstRow="1" w:lastRow="0" w:firstColumn="1" w:lastColumn="0" w:noHBand="0" w:noVBand="1"/>
      </w:tblPr>
      <w:tblGrid>
        <w:gridCol w:w="429"/>
        <w:gridCol w:w="2637"/>
        <w:gridCol w:w="2334"/>
        <w:gridCol w:w="2334"/>
        <w:gridCol w:w="4861"/>
        <w:gridCol w:w="2870"/>
      </w:tblGrid>
      <w:tr w:rsidR="004B1967" w:rsidRPr="00745197" w:rsidTr="004B1967">
        <w:trPr>
          <w:trHeight w:val="971"/>
        </w:trPr>
        <w:tc>
          <w:tcPr>
            <w:tcW w:w="429" w:type="dxa"/>
          </w:tcPr>
          <w:p w:rsidR="004B1967" w:rsidRPr="00745197" w:rsidRDefault="004B1967" w:rsidP="004B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37" w:type="dxa"/>
          </w:tcPr>
          <w:p w:rsidR="004B1967" w:rsidRPr="00745197" w:rsidRDefault="004B1967" w:rsidP="004B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334" w:type="dxa"/>
          </w:tcPr>
          <w:p w:rsidR="004B1967" w:rsidRPr="00745197" w:rsidRDefault="004B1967" w:rsidP="004B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34" w:type="dxa"/>
          </w:tcPr>
          <w:p w:rsidR="004B1967" w:rsidRPr="00745197" w:rsidRDefault="004B1967" w:rsidP="004B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</w:t>
            </w:r>
          </w:p>
          <w:p w:rsidR="004B1967" w:rsidRPr="00745197" w:rsidRDefault="004B1967" w:rsidP="004B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к учебнику</w:t>
            </w:r>
          </w:p>
        </w:tc>
        <w:tc>
          <w:tcPr>
            <w:tcW w:w="4861" w:type="dxa"/>
          </w:tcPr>
          <w:p w:rsidR="004B1967" w:rsidRPr="00745197" w:rsidRDefault="004B1967" w:rsidP="004B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</w:p>
          <w:p w:rsidR="004B1967" w:rsidRPr="00745197" w:rsidRDefault="004B1967" w:rsidP="004B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эл.ресурс</w:t>
            </w:r>
            <w:proofErr w:type="spellEnd"/>
          </w:p>
        </w:tc>
        <w:tc>
          <w:tcPr>
            <w:tcW w:w="2870" w:type="dxa"/>
          </w:tcPr>
          <w:p w:rsidR="004B1967" w:rsidRPr="00745197" w:rsidRDefault="004B1967" w:rsidP="004B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 </w:t>
            </w:r>
          </w:p>
        </w:tc>
      </w:tr>
      <w:tr w:rsidR="004B1967" w:rsidRPr="00745197" w:rsidTr="004B1967">
        <w:trPr>
          <w:trHeight w:val="2230"/>
        </w:trPr>
        <w:tc>
          <w:tcPr>
            <w:tcW w:w="429" w:type="dxa"/>
          </w:tcPr>
          <w:p w:rsidR="004B1967" w:rsidRPr="00745197" w:rsidRDefault="004B1967" w:rsidP="004B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7" w:type="dxa"/>
          </w:tcPr>
          <w:p w:rsidR="004B1967" w:rsidRPr="000634DA" w:rsidRDefault="004B1967" w:rsidP="004B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DA"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Симфоническое развитие музыкальных образов. «В печали </w:t>
            </w:r>
            <w:proofErr w:type="spellStart"/>
            <w:proofErr w:type="gramStart"/>
            <w:r w:rsidRPr="000634DA">
              <w:rPr>
                <w:rFonts w:ascii="Times New Roman" w:hAnsi="Times New Roman" w:cs="Times New Roman"/>
                <w:sz w:val="24"/>
                <w:szCs w:val="24"/>
              </w:rPr>
              <w:t>весел,а</w:t>
            </w:r>
            <w:proofErr w:type="spellEnd"/>
            <w:proofErr w:type="gramEnd"/>
            <w:r w:rsidRPr="000634DA">
              <w:rPr>
                <w:rFonts w:ascii="Times New Roman" w:hAnsi="Times New Roman" w:cs="Times New Roman"/>
                <w:sz w:val="24"/>
                <w:szCs w:val="24"/>
              </w:rPr>
              <w:t xml:space="preserve"> в веселье печален». «Связь времен»</w:t>
            </w:r>
          </w:p>
        </w:tc>
        <w:tc>
          <w:tcPr>
            <w:tcW w:w="2334" w:type="dxa"/>
          </w:tcPr>
          <w:p w:rsidR="004B1967" w:rsidRPr="00BE75DF" w:rsidRDefault="004B1967" w:rsidP="004B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5DF">
              <w:rPr>
                <w:rFonts w:ascii="Times New Roman" w:hAnsi="Times New Roman" w:cs="Times New Roman"/>
                <w:sz w:val="28"/>
                <w:szCs w:val="28"/>
              </w:rPr>
              <w:t>11.04.2020</w:t>
            </w:r>
          </w:p>
          <w:p w:rsidR="004B1967" w:rsidRDefault="004B1967" w:rsidP="004B1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4B1967" w:rsidRPr="00745197" w:rsidRDefault="004B1967" w:rsidP="004B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61" w:type="dxa"/>
          </w:tcPr>
          <w:p w:rsidR="004B1967" w:rsidRPr="00745197" w:rsidRDefault="004B1967" w:rsidP="004B1967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r w:rsidRPr="005F0F81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https://resh.edu.ru/subject/lesson/7177/</w:t>
            </w:r>
          </w:p>
        </w:tc>
        <w:tc>
          <w:tcPr>
            <w:tcW w:w="2870" w:type="dxa"/>
          </w:tcPr>
          <w:p w:rsidR="004B1967" w:rsidRPr="00876F3B" w:rsidRDefault="004B1967" w:rsidP="004B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3B">
              <w:rPr>
                <w:rFonts w:ascii="Times New Roman" w:hAnsi="Times New Roman" w:cs="Times New Roman"/>
                <w:sz w:val="24"/>
                <w:szCs w:val="24"/>
              </w:rPr>
              <w:t>Знать понятия: Симфония,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F3B">
              <w:rPr>
                <w:rFonts w:ascii="Times New Roman" w:hAnsi="Times New Roman" w:cs="Times New Roman"/>
                <w:sz w:val="24"/>
                <w:szCs w:val="24"/>
              </w:rPr>
              <w:t>Сюита Интерпретация,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F3B">
              <w:rPr>
                <w:rFonts w:ascii="Times New Roman" w:hAnsi="Times New Roman" w:cs="Times New Roman"/>
                <w:sz w:val="24"/>
                <w:szCs w:val="24"/>
              </w:rPr>
              <w:t>Трактовка.</w:t>
            </w:r>
          </w:p>
        </w:tc>
      </w:tr>
      <w:tr w:rsidR="004B1967" w:rsidRPr="00745197" w:rsidTr="004B1967">
        <w:trPr>
          <w:trHeight w:val="2230"/>
        </w:trPr>
        <w:tc>
          <w:tcPr>
            <w:tcW w:w="429" w:type="dxa"/>
          </w:tcPr>
          <w:p w:rsidR="004B1967" w:rsidRPr="00745197" w:rsidRDefault="004B1967" w:rsidP="004B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7" w:type="dxa"/>
          </w:tcPr>
          <w:p w:rsidR="004B1967" w:rsidRPr="000634DA" w:rsidRDefault="004B1967" w:rsidP="004B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DA"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Симфоническое развитие музыкальных образов. «В печали </w:t>
            </w:r>
            <w:proofErr w:type="spellStart"/>
            <w:proofErr w:type="gramStart"/>
            <w:r w:rsidRPr="000634DA">
              <w:rPr>
                <w:rFonts w:ascii="Times New Roman" w:hAnsi="Times New Roman" w:cs="Times New Roman"/>
                <w:sz w:val="24"/>
                <w:szCs w:val="24"/>
              </w:rPr>
              <w:t>весел,а</w:t>
            </w:r>
            <w:proofErr w:type="spellEnd"/>
            <w:proofErr w:type="gramEnd"/>
            <w:r w:rsidRPr="000634DA">
              <w:rPr>
                <w:rFonts w:ascii="Times New Roman" w:hAnsi="Times New Roman" w:cs="Times New Roman"/>
                <w:sz w:val="24"/>
                <w:szCs w:val="24"/>
              </w:rPr>
              <w:t xml:space="preserve"> в веселье печален». «Связь времен»</w:t>
            </w:r>
          </w:p>
        </w:tc>
        <w:tc>
          <w:tcPr>
            <w:tcW w:w="2334" w:type="dxa"/>
          </w:tcPr>
          <w:p w:rsidR="004B1967" w:rsidRDefault="004B1967" w:rsidP="004B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</w:tc>
        <w:tc>
          <w:tcPr>
            <w:tcW w:w="2334" w:type="dxa"/>
          </w:tcPr>
          <w:p w:rsidR="004B1967" w:rsidRPr="00745197" w:rsidRDefault="004B1967" w:rsidP="004B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61" w:type="dxa"/>
          </w:tcPr>
          <w:p w:rsidR="004B1967" w:rsidRPr="00745197" w:rsidRDefault="00C55C45" w:rsidP="004B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1B365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https://resh.edu.ru/subject/lesson/7177/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70" w:type="dxa"/>
          </w:tcPr>
          <w:p w:rsidR="004B1967" w:rsidRPr="00876F3B" w:rsidRDefault="004B1967" w:rsidP="004B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3B">
              <w:rPr>
                <w:rFonts w:ascii="Times New Roman" w:hAnsi="Times New Roman" w:cs="Times New Roman"/>
                <w:sz w:val="24"/>
                <w:szCs w:val="24"/>
              </w:rPr>
              <w:t xml:space="preserve">Образный анализ музыкальных произведений </w:t>
            </w:r>
          </w:p>
        </w:tc>
      </w:tr>
      <w:tr w:rsidR="004B1967" w:rsidRPr="00745197" w:rsidTr="004B1967">
        <w:trPr>
          <w:trHeight w:val="1669"/>
        </w:trPr>
        <w:tc>
          <w:tcPr>
            <w:tcW w:w="429" w:type="dxa"/>
          </w:tcPr>
          <w:p w:rsidR="004B1967" w:rsidRDefault="004B1967" w:rsidP="004B1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967" w:rsidRPr="00D64455" w:rsidRDefault="004B1967" w:rsidP="004B19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6445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4B1967" w:rsidRDefault="004B1967" w:rsidP="004B1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967" w:rsidRPr="00745197" w:rsidRDefault="004B1967" w:rsidP="004B1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4B1967" w:rsidRPr="000634DA" w:rsidRDefault="004B1967" w:rsidP="004B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Программная увертюра на примере увертюры 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Бетховина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«Эгмонт»</w:t>
            </w:r>
          </w:p>
        </w:tc>
        <w:tc>
          <w:tcPr>
            <w:tcW w:w="2334" w:type="dxa"/>
          </w:tcPr>
          <w:p w:rsidR="004B1967" w:rsidRDefault="004B1967" w:rsidP="004B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25.04.2020</w:t>
            </w:r>
          </w:p>
        </w:tc>
        <w:tc>
          <w:tcPr>
            <w:tcW w:w="2334" w:type="dxa"/>
          </w:tcPr>
          <w:p w:rsidR="004B1967" w:rsidRDefault="004B1967" w:rsidP="004B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61" w:type="dxa"/>
          </w:tcPr>
          <w:p w:rsidR="004B1967" w:rsidRPr="00796F79" w:rsidRDefault="00C55C45" w:rsidP="004B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1B365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https://resh.edu.ru/subject/lesson/7177/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70" w:type="dxa"/>
          </w:tcPr>
          <w:p w:rsidR="004B1967" w:rsidRPr="00876F3B" w:rsidRDefault="004B1967" w:rsidP="004B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жанром программы увертюры.</w:t>
            </w:r>
          </w:p>
        </w:tc>
      </w:tr>
      <w:tr w:rsidR="004B1967" w:rsidRPr="00745197" w:rsidTr="004B1967">
        <w:trPr>
          <w:trHeight w:val="834"/>
        </w:trPr>
        <w:tc>
          <w:tcPr>
            <w:tcW w:w="429" w:type="dxa"/>
          </w:tcPr>
          <w:p w:rsidR="004B1967" w:rsidRDefault="004B1967" w:rsidP="004B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45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2637" w:type="dxa"/>
          </w:tcPr>
          <w:p w:rsidR="004B1967" w:rsidRPr="000634DA" w:rsidRDefault="004B1967" w:rsidP="004B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Увертюра-фантазия П.И. Чайковского «Ромео и Джульетта»</w:t>
            </w:r>
          </w:p>
        </w:tc>
        <w:tc>
          <w:tcPr>
            <w:tcW w:w="2334" w:type="dxa"/>
          </w:tcPr>
          <w:p w:rsidR="004B1967" w:rsidRDefault="004B1967" w:rsidP="004B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34" w:type="dxa"/>
          </w:tcPr>
          <w:p w:rsidR="004B1967" w:rsidRDefault="004B1967" w:rsidP="004B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61" w:type="dxa"/>
          </w:tcPr>
          <w:p w:rsidR="004B1967" w:rsidRPr="00796F79" w:rsidRDefault="00C55C45" w:rsidP="004B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B365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https://resh.edu.ru/subject/lesson/7177/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70" w:type="dxa"/>
          </w:tcPr>
          <w:p w:rsidR="004B1967" w:rsidRPr="00876F3B" w:rsidRDefault="004B1967" w:rsidP="004B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Взаимосвязь музыки и литературы. Воплощение литературного сюжета в программной музыке.</w:t>
            </w:r>
          </w:p>
        </w:tc>
      </w:tr>
    </w:tbl>
    <w:p w:rsidR="004B1967" w:rsidRPr="000634DA" w:rsidRDefault="004B1967" w:rsidP="004B1967">
      <w:pPr>
        <w:pStyle w:val="a4"/>
        <w:jc w:val="center"/>
        <w:rPr>
          <w:sz w:val="28"/>
          <w:szCs w:val="28"/>
        </w:rPr>
      </w:pPr>
    </w:p>
    <w:p w:rsidR="00F91D16" w:rsidRDefault="00F91D16"/>
    <w:sectPr w:rsidR="00F91D16" w:rsidSect="004B19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D1"/>
    <w:rsid w:val="004B1967"/>
    <w:rsid w:val="005312D1"/>
    <w:rsid w:val="00C55C45"/>
    <w:rsid w:val="00F9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A4DC7-4FC8-4DB6-B76C-CD77F2BF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B196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55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177/" TargetMode="External"/><Relationship Id="rId5" Type="http://schemas.openxmlformats.org/officeDocument/2006/relationships/hyperlink" Target="https://resh.edu.ru/subject/lesson/7177/" TargetMode="External"/><Relationship Id="rId4" Type="http://schemas.openxmlformats.org/officeDocument/2006/relationships/hyperlink" Target="https://resh.edu.ru/subject/lesson/71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1021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</dc:creator>
  <cp:keywords/>
  <dc:description/>
  <cp:lastModifiedBy>dill</cp:lastModifiedBy>
  <cp:revision>3</cp:revision>
  <dcterms:created xsi:type="dcterms:W3CDTF">2020-04-13T13:57:00Z</dcterms:created>
  <dcterms:modified xsi:type="dcterms:W3CDTF">2020-04-17T20:26:00Z</dcterms:modified>
</cp:coreProperties>
</file>