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A" w:rsidRPr="000F543A" w:rsidRDefault="009530D7" w:rsidP="000F543A">
      <w:pPr>
        <w:pStyle w:val="a5"/>
        <w:jc w:val="center"/>
        <w:rPr>
          <w:b/>
          <w:color w:val="FF0000"/>
          <w:sz w:val="32"/>
          <w:szCs w:val="32"/>
        </w:rPr>
      </w:pPr>
      <w:r w:rsidRPr="000F543A">
        <w:rPr>
          <w:b/>
          <w:color w:val="FF0000"/>
          <w:sz w:val="32"/>
          <w:szCs w:val="32"/>
        </w:rPr>
        <w:t>Тематическое планирование</w:t>
      </w:r>
    </w:p>
    <w:p w:rsidR="009530D7" w:rsidRDefault="009530D7" w:rsidP="000F543A">
      <w:pPr>
        <w:pStyle w:val="a5"/>
        <w:jc w:val="center"/>
        <w:rPr>
          <w:sz w:val="28"/>
          <w:szCs w:val="28"/>
        </w:rPr>
      </w:pPr>
      <w:r w:rsidRPr="00384DB5">
        <w:rPr>
          <w:sz w:val="28"/>
          <w:szCs w:val="28"/>
        </w:rPr>
        <w:t>на период дистанционного обучения</w:t>
      </w:r>
    </w:p>
    <w:p w:rsidR="009530D7" w:rsidRPr="009530D7" w:rsidRDefault="009530D7" w:rsidP="000F543A">
      <w:pPr>
        <w:pStyle w:val="a5"/>
        <w:jc w:val="center"/>
        <w:rPr>
          <w:sz w:val="28"/>
          <w:szCs w:val="28"/>
        </w:rPr>
      </w:pPr>
      <w:r w:rsidRPr="000F543A">
        <w:rPr>
          <w:color w:val="FF0000"/>
          <w:sz w:val="28"/>
          <w:szCs w:val="28"/>
        </w:rPr>
        <w:t xml:space="preserve">с 6.04 по 30.04  </w:t>
      </w:r>
      <w:r w:rsidRPr="009530D7">
        <w:rPr>
          <w:sz w:val="28"/>
          <w:szCs w:val="28"/>
        </w:rPr>
        <w:t>по учебнику</w:t>
      </w:r>
      <w:r w:rsidRPr="0041789A">
        <w:rPr>
          <w:sz w:val="28"/>
          <w:szCs w:val="28"/>
        </w:rPr>
        <w:t xml:space="preserve"> </w:t>
      </w:r>
      <w:r w:rsidR="00054E05">
        <w:rPr>
          <w:sz w:val="28"/>
          <w:szCs w:val="28"/>
        </w:rPr>
        <w:t xml:space="preserve">английского языка </w:t>
      </w:r>
      <w:r w:rsidR="0041789A">
        <w:rPr>
          <w:sz w:val="28"/>
          <w:szCs w:val="28"/>
        </w:rPr>
        <w:t xml:space="preserve"> </w:t>
      </w:r>
      <w:r w:rsidR="00832E8D" w:rsidRPr="00832E8D">
        <w:rPr>
          <w:sz w:val="28"/>
          <w:szCs w:val="28"/>
        </w:rPr>
        <w:t>7</w:t>
      </w:r>
      <w:r w:rsidR="0041789A">
        <w:rPr>
          <w:sz w:val="28"/>
          <w:szCs w:val="28"/>
        </w:rPr>
        <w:t xml:space="preserve"> класса</w:t>
      </w:r>
    </w:p>
    <w:p w:rsidR="00054E05" w:rsidRDefault="0041789A" w:rsidP="000F543A">
      <w:pPr>
        <w:pStyle w:val="a5"/>
        <w:jc w:val="center"/>
        <w:rPr>
          <w:sz w:val="28"/>
          <w:szCs w:val="28"/>
        </w:rPr>
      </w:pPr>
      <w:proofErr w:type="spellStart"/>
      <w:r w:rsidRPr="0041789A">
        <w:rPr>
          <w:sz w:val="28"/>
          <w:szCs w:val="28"/>
        </w:rPr>
        <w:t>автор</w:t>
      </w:r>
      <w:r w:rsidR="00054E05">
        <w:rPr>
          <w:sz w:val="28"/>
          <w:szCs w:val="28"/>
        </w:rPr>
        <w:t>ы_</w:t>
      </w:r>
      <w:r w:rsidR="00832E8D">
        <w:rPr>
          <w:sz w:val="28"/>
          <w:szCs w:val="28"/>
        </w:rPr>
        <w:t>Афанасьева</w:t>
      </w:r>
      <w:proofErr w:type="spellEnd"/>
      <w:r w:rsidR="00832E8D">
        <w:rPr>
          <w:sz w:val="28"/>
          <w:szCs w:val="28"/>
        </w:rPr>
        <w:t xml:space="preserve"> О.В. Михеева И.В.</w:t>
      </w:r>
    </w:p>
    <w:p w:rsidR="009530D7" w:rsidRDefault="009530D7" w:rsidP="000F543A">
      <w:pPr>
        <w:pStyle w:val="a5"/>
        <w:jc w:val="center"/>
        <w:rPr>
          <w:color w:val="FF0000"/>
          <w:sz w:val="28"/>
          <w:szCs w:val="28"/>
        </w:rPr>
      </w:pPr>
      <w:r w:rsidRPr="009530D7">
        <w:rPr>
          <w:sz w:val="28"/>
          <w:szCs w:val="28"/>
        </w:rPr>
        <w:t>Учитель:</w:t>
      </w:r>
      <w:r w:rsidRPr="00384DB5">
        <w:rPr>
          <w:sz w:val="28"/>
          <w:szCs w:val="28"/>
        </w:rPr>
        <w:t xml:space="preserve"> </w:t>
      </w:r>
      <w:r w:rsidR="00054E05">
        <w:rPr>
          <w:sz w:val="28"/>
          <w:szCs w:val="28"/>
        </w:rPr>
        <w:t>_</w:t>
      </w:r>
      <w:proofErr w:type="spellStart"/>
      <w:r w:rsidR="00832E8D" w:rsidRPr="000F543A">
        <w:rPr>
          <w:color w:val="FF0000"/>
          <w:sz w:val="28"/>
          <w:szCs w:val="28"/>
        </w:rPr>
        <w:t>Нокерова</w:t>
      </w:r>
      <w:proofErr w:type="spellEnd"/>
      <w:r w:rsidR="00832E8D" w:rsidRPr="000F543A">
        <w:rPr>
          <w:color w:val="FF0000"/>
          <w:sz w:val="28"/>
          <w:szCs w:val="28"/>
        </w:rPr>
        <w:t xml:space="preserve"> </w:t>
      </w:r>
      <w:proofErr w:type="spellStart"/>
      <w:r w:rsidR="00832E8D" w:rsidRPr="000F543A">
        <w:rPr>
          <w:color w:val="FF0000"/>
          <w:sz w:val="28"/>
          <w:szCs w:val="28"/>
        </w:rPr>
        <w:t>Асият</w:t>
      </w:r>
      <w:proofErr w:type="spellEnd"/>
      <w:r w:rsidR="00832E8D" w:rsidRPr="000F543A">
        <w:rPr>
          <w:color w:val="FF0000"/>
          <w:sz w:val="28"/>
          <w:szCs w:val="28"/>
        </w:rPr>
        <w:t xml:space="preserve"> </w:t>
      </w:r>
      <w:proofErr w:type="spellStart"/>
      <w:r w:rsidR="00832E8D" w:rsidRPr="000F543A">
        <w:rPr>
          <w:color w:val="FF0000"/>
          <w:sz w:val="28"/>
          <w:szCs w:val="28"/>
        </w:rPr>
        <w:t>Баймурзаевна</w:t>
      </w:r>
      <w:proofErr w:type="spellEnd"/>
    </w:p>
    <w:p w:rsidR="000F543A" w:rsidRPr="00054E05" w:rsidRDefault="000F543A" w:rsidP="000F543A">
      <w:pPr>
        <w:pStyle w:val="a5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"/>
        <w:gridCol w:w="3913"/>
        <w:gridCol w:w="1136"/>
        <w:gridCol w:w="2370"/>
        <w:gridCol w:w="5691"/>
        <w:gridCol w:w="1926"/>
      </w:tblGrid>
      <w:tr w:rsidR="009530D7" w:rsidTr="00832E8D">
        <w:tc>
          <w:tcPr>
            <w:tcW w:w="509" w:type="dxa"/>
            <w:shd w:val="clear" w:color="auto" w:fill="E5DFEC" w:themeFill="accent4" w:themeFillTint="33"/>
          </w:tcPr>
          <w:p w:rsidR="009530D7" w:rsidRPr="0041789A" w:rsidRDefault="009530D7" w:rsidP="000F543A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№</w:t>
            </w:r>
          </w:p>
        </w:tc>
        <w:tc>
          <w:tcPr>
            <w:tcW w:w="3913" w:type="dxa"/>
            <w:shd w:val="clear" w:color="auto" w:fill="E5DFEC" w:themeFill="accent4" w:themeFillTint="33"/>
          </w:tcPr>
          <w:p w:rsidR="009530D7" w:rsidRPr="0041789A" w:rsidRDefault="009530D7" w:rsidP="000F543A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36" w:type="dxa"/>
            <w:shd w:val="clear" w:color="auto" w:fill="E5DFEC" w:themeFill="accent4" w:themeFillTint="33"/>
          </w:tcPr>
          <w:p w:rsidR="009530D7" w:rsidRPr="0041789A" w:rsidRDefault="0041789A" w:rsidP="000F543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2370" w:type="dxa"/>
            <w:shd w:val="clear" w:color="auto" w:fill="E5DFEC" w:themeFill="accent4" w:themeFillTint="33"/>
          </w:tcPr>
          <w:p w:rsidR="009530D7" w:rsidRDefault="009530D7" w:rsidP="000F543A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41789A">
              <w:rPr>
                <w:sz w:val="28"/>
                <w:szCs w:val="28"/>
              </w:rPr>
              <w:t xml:space="preserve"> в учебнике</w:t>
            </w:r>
          </w:p>
          <w:p w:rsidR="0041789A" w:rsidRPr="0041789A" w:rsidRDefault="0041789A" w:rsidP="000F543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E5DFEC" w:themeFill="accent4" w:themeFillTint="33"/>
          </w:tcPr>
          <w:p w:rsidR="009530D7" w:rsidRPr="0041789A" w:rsidRDefault="009530D7" w:rsidP="000F543A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41789A">
              <w:rPr>
                <w:sz w:val="28"/>
                <w:szCs w:val="28"/>
              </w:rPr>
              <w:t>эл</w:t>
            </w:r>
            <w:proofErr w:type="gramStart"/>
            <w:r w:rsidRPr="0041789A">
              <w:rPr>
                <w:sz w:val="28"/>
                <w:szCs w:val="28"/>
              </w:rPr>
              <w:t>.р</w:t>
            </w:r>
            <w:proofErr w:type="gramEnd"/>
            <w:r w:rsidRPr="0041789A"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926" w:type="dxa"/>
            <w:shd w:val="clear" w:color="auto" w:fill="E5DFEC" w:themeFill="accent4" w:themeFillTint="33"/>
          </w:tcPr>
          <w:p w:rsidR="009530D7" w:rsidRPr="0041789A" w:rsidRDefault="009530D7" w:rsidP="000F543A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Default="00832E8D" w:rsidP="000F543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>Здоровый образ жизни и фаст-фуд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07.04.20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 xml:space="preserve">Страница 88 </w:t>
            </w:r>
          </w:p>
        </w:tc>
        <w:tc>
          <w:tcPr>
            <w:tcW w:w="5691" w:type="dxa"/>
          </w:tcPr>
          <w:p w:rsidR="00832E8D" w:rsidRDefault="000F543A" w:rsidP="000F543A">
            <w:pPr>
              <w:pStyle w:val="a5"/>
            </w:pPr>
            <w:hyperlink r:id="rId5" w:history="1">
              <w:r w:rsidR="00832E8D" w:rsidRPr="0002214E">
                <w:rPr>
                  <w:rStyle w:val="a4"/>
                </w:rPr>
                <w:t>https://interneturok.ru/lesson/english/5-6-klassy/unit-5/adverbs-narechiya-subtitry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>Чтение текста</w:t>
            </w:r>
            <w:proofErr w:type="gramStart"/>
            <w:r>
              <w:t xml:space="preserve"> .</w:t>
            </w:r>
            <w:proofErr w:type="gramEnd"/>
          </w:p>
          <w:p w:rsidR="00832E8D" w:rsidRDefault="00832E8D" w:rsidP="000F543A">
            <w:pPr>
              <w:pStyle w:val="a5"/>
            </w:pPr>
            <w:r>
              <w:t>Упражнение 6 страница 89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>Правила здорового образа жизни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09.04.20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92</w:t>
            </w:r>
          </w:p>
        </w:tc>
        <w:tc>
          <w:tcPr>
            <w:tcW w:w="5691" w:type="dxa"/>
          </w:tcPr>
          <w:p w:rsidR="00832E8D" w:rsidRDefault="000F543A" w:rsidP="000F543A">
            <w:pPr>
              <w:pStyle w:val="a5"/>
            </w:pPr>
            <w:hyperlink r:id="rId6" w:history="1">
              <w:r w:rsidR="00832E8D" w:rsidRPr="0002214E">
                <w:rPr>
                  <w:rStyle w:val="a4"/>
                </w:rPr>
                <w:t>https://interneturok.ru/lesson/english/5-6-klassy/unit-5/adverbs-narechiya1/trainers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 xml:space="preserve">Выучить правила. </w:t>
            </w:r>
          </w:p>
          <w:p w:rsidR="00832E8D" w:rsidRDefault="00832E8D" w:rsidP="000F543A">
            <w:pPr>
              <w:pStyle w:val="a5"/>
            </w:pPr>
            <w:proofErr w:type="spellStart"/>
            <w:r>
              <w:t>Упраажнения</w:t>
            </w:r>
            <w:proofErr w:type="spellEnd"/>
            <w:r>
              <w:t xml:space="preserve"> 8,9,10 страница 94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>Артикли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10.04.20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95</w:t>
            </w:r>
          </w:p>
        </w:tc>
        <w:tc>
          <w:tcPr>
            <w:tcW w:w="5691" w:type="dxa"/>
          </w:tcPr>
          <w:p w:rsidR="00832E8D" w:rsidRDefault="000F543A" w:rsidP="000F543A">
            <w:pPr>
              <w:pStyle w:val="a5"/>
            </w:pPr>
            <w:hyperlink r:id="rId7" w:history="1">
              <w:r w:rsidR="00832E8D" w:rsidRPr="0002214E">
                <w:rPr>
                  <w:rStyle w:val="a4"/>
                </w:rPr>
                <w:t>https://interneturok.ru/lesson/english/7-8-klassy/artikl/opredelennyy-artikl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0F543A" w:rsidP="000F543A">
            <w:pPr>
              <w:pStyle w:val="a5"/>
            </w:pPr>
            <w:hyperlink r:id="rId8" w:history="1">
              <w:r w:rsidR="00832E8D" w:rsidRPr="0002214E">
                <w:rPr>
                  <w:rStyle w:val="a4"/>
                </w:rPr>
                <w:t>https://interneturok.ru/lesson/english/7-8-klassy/artikl/opredelennyy-artikl/trainers</w:t>
              </w:r>
            </w:hyperlink>
          </w:p>
          <w:p w:rsidR="00832E8D" w:rsidRDefault="00832E8D" w:rsidP="000F543A">
            <w:pPr>
              <w:pStyle w:val="a5"/>
            </w:pP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>Артикли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11.04.20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96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 xml:space="preserve">Неопределенный артикль </w:t>
            </w:r>
          </w:p>
          <w:p w:rsidR="00832E8D" w:rsidRDefault="000F543A" w:rsidP="000F543A">
            <w:pPr>
              <w:pStyle w:val="a5"/>
            </w:pPr>
            <w:hyperlink r:id="rId9" w:history="1">
              <w:r w:rsidR="00832E8D" w:rsidRPr="0002214E">
                <w:rPr>
                  <w:rStyle w:val="a4"/>
                </w:rPr>
                <w:t>https://interneturok.ru/lesson/english/7-8-klassy/artikl/neopredelennyy-artikl</w:t>
              </w:r>
            </w:hyperlink>
          </w:p>
          <w:p w:rsidR="00832E8D" w:rsidRDefault="00832E8D" w:rsidP="000F543A">
            <w:pPr>
              <w:pStyle w:val="a5"/>
            </w:pPr>
            <w:r>
              <w:t xml:space="preserve"> Нулевой артикль</w:t>
            </w:r>
          </w:p>
          <w:p w:rsidR="00832E8D" w:rsidRDefault="000F543A" w:rsidP="000F543A">
            <w:pPr>
              <w:pStyle w:val="a5"/>
            </w:pPr>
            <w:hyperlink r:id="rId10" w:history="1">
              <w:r w:rsidR="00832E8D" w:rsidRPr="0002214E">
                <w:rPr>
                  <w:rStyle w:val="a4"/>
                </w:rPr>
                <w:t>https://interneturok.ru/lesson/english/7-8-klassy/artikl/nulevoy-artikl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0F543A" w:rsidP="000F543A">
            <w:pPr>
              <w:pStyle w:val="a5"/>
            </w:pPr>
            <w:hyperlink r:id="rId11" w:history="1">
              <w:r w:rsidR="00832E8D" w:rsidRPr="0002214E">
                <w:rPr>
                  <w:rStyle w:val="a4"/>
                </w:rPr>
                <w:t>https://interneturok.ru/lesson/english/7-8-klassy/artikl/nulevoy-artikl/trainers</w:t>
              </w:r>
            </w:hyperlink>
          </w:p>
          <w:p w:rsidR="00832E8D" w:rsidRDefault="00832E8D" w:rsidP="000F543A">
            <w:pPr>
              <w:pStyle w:val="a5"/>
            </w:pP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 xml:space="preserve">Части тела 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14.04.20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99-100</w:t>
            </w:r>
          </w:p>
        </w:tc>
        <w:tc>
          <w:tcPr>
            <w:tcW w:w="5691" w:type="dxa"/>
          </w:tcPr>
          <w:p w:rsidR="00832E8D" w:rsidRDefault="000F543A" w:rsidP="000F543A">
            <w:pPr>
              <w:pStyle w:val="a5"/>
            </w:pPr>
            <w:hyperlink r:id="rId12" w:history="1">
              <w:r w:rsidR="00832E8D" w:rsidRPr="0002214E">
                <w:rPr>
                  <w:rStyle w:val="a4"/>
                </w:rPr>
                <w:t>https://interneturok.ru/lesson/english/3-</w:t>
              </w:r>
              <w:r w:rsidR="00832E8D" w:rsidRPr="0002214E">
                <w:rPr>
                  <w:rStyle w:val="a4"/>
                </w:rPr>
                <w:lastRenderedPageBreak/>
                <w:t>klass/leksika/vneshnost-i-chasti-tela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lastRenderedPageBreak/>
              <w:t xml:space="preserve">Выучить наизусть </w:t>
            </w:r>
            <w:r>
              <w:lastRenderedPageBreak/>
              <w:t xml:space="preserve">лексику по теме 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восклицательного предложений с помощью слов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32E8D" w:rsidRDefault="00832E8D" w:rsidP="000F543A">
            <w:pPr>
              <w:pStyle w:val="a5"/>
            </w:pP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16.04.20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 xml:space="preserve">Страница 106 </w:t>
            </w:r>
          </w:p>
        </w:tc>
        <w:tc>
          <w:tcPr>
            <w:tcW w:w="5691" w:type="dxa"/>
          </w:tcPr>
          <w:p w:rsidR="00832E8D" w:rsidRDefault="000F543A" w:rsidP="000F543A">
            <w:pPr>
              <w:pStyle w:val="a5"/>
            </w:pPr>
            <w:hyperlink r:id="rId13" w:history="1">
              <w:r w:rsidR="00832E8D" w:rsidRPr="0002214E">
                <w:rPr>
                  <w:rStyle w:val="a4"/>
                </w:rPr>
                <w:t>https://interneturok.ru/lesson/english/5-6-klassy/unit-7/vosklitsatelnye-predlozheniya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0F543A" w:rsidP="000F543A">
            <w:pPr>
              <w:pStyle w:val="a5"/>
            </w:pPr>
            <w:hyperlink r:id="rId14" w:history="1">
              <w:r w:rsidR="00832E8D" w:rsidRPr="0002214E">
                <w:rPr>
                  <w:rStyle w:val="a4"/>
                </w:rPr>
                <w:t>https://interneturok.ru/lesson/english/5-6-klassy/unit-7/vosklitsatelnye-predlozheniya/trainers</w:t>
              </w:r>
            </w:hyperlink>
          </w:p>
          <w:p w:rsidR="00832E8D" w:rsidRDefault="00832E8D" w:rsidP="000F543A">
            <w:pPr>
              <w:pStyle w:val="a5"/>
            </w:pP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Слова и выражения для обозначения симптомов болезни.</w:t>
            </w:r>
          </w:p>
          <w:p w:rsidR="00832E8D" w:rsidRDefault="00832E8D" w:rsidP="000F543A">
            <w:pPr>
              <w:pStyle w:val="a5"/>
            </w:pP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17.04.20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107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>Упражнение 4 страница 107</w:t>
            </w:r>
          </w:p>
          <w:p w:rsidR="00832E8D" w:rsidRDefault="00832E8D" w:rsidP="000F543A">
            <w:pPr>
              <w:pStyle w:val="a5"/>
            </w:pPr>
            <w:r>
              <w:t xml:space="preserve">Прослушать аудиозапись </w:t>
            </w:r>
          </w:p>
          <w:p w:rsidR="00832E8D" w:rsidRDefault="000F543A" w:rsidP="000F543A">
            <w:pPr>
              <w:pStyle w:val="a5"/>
            </w:pPr>
            <w:hyperlink r:id="rId15" w:history="1">
              <w:r w:rsidR="00832E8D" w:rsidRPr="0002214E">
                <w:rPr>
                  <w:rStyle w:val="a4"/>
                </w:rPr>
                <w:t>https://rosuchebnik.ru/kompleks/rainbow/audio/uchebnik7-2/</w:t>
              </w:r>
            </w:hyperlink>
          </w:p>
          <w:p w:rsidR="00832E8D" w:rsidRDefault="00832E8D" w:rsidP="000F543A">
            <w:pPr>
              <w:pStyle w:val="a5"/>
            </w:pPr>
          </w:p>
          <w:p w:rsidR="00832E8D" w:rsidRDefault="00832E8D" w:rsidP="000F543A">
            <w:pPr>
              <w:pStyle w:val="a5"/>
            </w:pPr>
            <w:r>
              <w:t xml:space="preserve">Упражнение 7 страница 108 </w:t>
            </w:r>
          </w:p>
          <w:p w:rsidR="00832E8D" w:rsidRDefault="00832E8D" w:rsidP="000F543A">
            <w:pPr>
              <w:pStyle w:val="a5"/>
            </w:pPr>
            <w:r>
              <w:t>Чтение диалога.</w:t>
            </w: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>Выучить лексику по теме.</w:t>
            </w:r>
          </w:p>
          <w:p w:rsidR="00832E8D" w:rsidRDefault="00832E8D" w:rsidP="000F543A">
            <w:pPr>
              <w:pStyle w:val="a5"/>
            </w:pP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 xml:space="preserve">Диалог «На приеме у врача» 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18.04.20</w:t>
            </w:r>
          </w:p>
        </w:tc>
        <w:tc>
          <w:tcPr>
            <w:tcW w:w="2370" w:type="dxa"/>
          </w:tcPr>
          <w:p w:rsidR="00832E8D" w:rsidRPr="00F870C9" w:rsidRDefault="00832E8D" w:rsidP="000F543A">
            <w:pPr>
              <w:pStyle w:val="a5"/>
              <w:rPr>
                <w:lang w:val="en-US"/>
              </w:rPr>
            </w:pPr>
            <w:r>
              <w:t xml:space="preserve">Страница </w:t>
            </w:r>
            <w:r>
              <w:rPr>
                <w:lang w:val="en-US"/>
              </w:rPr>
              <w:t>108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>Упражнение 7 страница 108</w:t>
            </w:r>
          </w:p>
          <w:p w:rsidR="00832E8D" w:rsidRDefault="00832E8D" w:rsidP="000F543A">
            <w:pPr>
              <w:pStyle w:val="a5"/>
            </w:pPr>
            <w:r>
              <w:t>Выполнение заданий по диалогу.</w:t>
            </w:r>
          </w:p>
          <w:p w:rsidR="00832E8D" w:rsidRDefault="000F543A" w:rsidP="000F543A">
            <w:pPr>
              <w:pStyle w:val="a5"/>
            </w:pPr>
            <w:hyperlink r:id="rId16" w:history="1">
              <w:r w:rsidR="00832E8D" w:rsidRPr="0002214E">
                <w:rPr>
                  <w:rStyle w:val="a4"/>
                </w:rPr>
                <w:t>https://rosuchebnik.ru/kompleks/rainbow/audio/uchebnik7-2/</w:t>
              </w:r>
            </w:hyperlink>
          </w:p>
          <w:p w:rsidR="00832E8D" w:rsidRDefault="00832E8D" w:rsidP="000F543A">
            <w:pPr>
              <w:pStyle w:val="a5"/>
            </w:pPr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0F543A" w:rsidP="000F543A">
            <w:pPr>
              <w:pStyle w:val="a5"/>
            </w:pPr>
            <w:hyperlink r:id="rId17" w:history="1">
              <w:r w:rsidR="00832E8D" w:rsidRPr="0002214E">
                <w:rPr>
                  <w:rStyle w:val="a4"/>
                </w:rPr>
                <w:t>https://interneturok.ru/lesson/english/5-6-klassy/unit-7/vosklitsatelnye-predlozheniya/testcases</w:t>
              </w:r>
            </w:hyperlink>
          </w:p>
          <w:p w:rsidR="00832E8D" w:rsidRDefault="00832E8D" w:rsidP="000F543A">
            <w:pPr>
              <w:pStyle w:val="a5"/>
            </w:pP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>Метрическая система в Британии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21.04.20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 xml:space="preserve">Страница 109 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>Правило на странице 109</w:t>
            </w:r>
          </w:p>
          <w:p w:rsidR="00832E8D" w:rsidRDefault="00832E8D" w:rsidP="000F543A">
            <w:pPr>
              <w:pStyle w:val="a5"/>
            </w:pPr>
            <w:r>
              <w:t xml:space="preserve">Переписать в тетрадь условные значения </w:t>
            </w:r>
          </w:p>
          <w:p w:rsidR="00832E8D" w:rsidRDefault="00832E8D" w:rsidP="000F543A">
            <w:pPr>
              <w:pStyle w:val="a5"/>
            </w:pPr>
          </w:p>
          <w:p w:rsidR="00832E8D" w:rsidRDefault="000F543A" w:rsidP="000F543A">
            <w:pPr>
              <w:pStyle w:val="a5"/>
            </w:pPr>
            <w:hyperlink r:id="rId18" w:tgtFrame="_blank" w:history="1">
              <w:r w:rsidR="00832E8D" w:rsidRPr="00F870C9">
                <w:rPr>
                  <w:rFonts w:ascii="Arial" w:hAnsi="Arial" w:cs="Arial"/>
                  <w:color w:val="0000FF"/>
                  <w:spacing w:val="15"/>
                  <w:u w:val="single"/>
                </w:rPr>
                <w:t>https://youtu.be/4rF550bcSdE</w:t>
              </w:r>
            </w:hyperlink>
          </w:p>
          <w:p w:rsidR="00832E8D" w:rsidRDefault="00832E8D" w:rsidP="000F543A">
            <w:pPr>
              <w:pStyle w:val="a5"/>
            </w:pP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>Упражнения 9.10 страница 110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proofErr w:type="gramStart"/>
            <w:r>
              <w:t>Структуры</w:t>
            </w:r>
            <w:proofErr w:type="gramEnd"/>
            <w:r>
              <w:t xml:space="preserve"> которые следует различать 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23.04.20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 xml:space="preserve">Страница 110 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 xml:space="preserve">Правило на странице 110 </w:t>
            </w:r>
          </w:p>
          <w:p w:rsidR="00832E8D" w:rsidRDefault="00832E8D" w:rsidP="000F543A">
            <w:pPr>
              <w:pStyle w:val="a5"/>
            </w:pPr>
            <w:r>
              <w:t xml:space="preserve">Упражнение по правилу 2.3 страница 111 </w:t>
            </w: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 xml:space="preserve">Правило на странице 111 </w:t>
            </w:r>
          </w:p>
          <w:p w:rsidR="00832E8D" w:rsidRDefault="00832E8D" w:rsidP="000F543A">
            <w:pPr>
              <w:pStyle w:val="a5"/>
            </w:pPr>
            <w:r>
              <w:t xml:space="preserve">Упражнение по правилу </w:t>
            </w:r>
          </w:p>
          <w:p w:rsidR="00832E8D" w:rsidRDefault="00832E8D" w:rsidP="000F543A">
            <w:pPr>
              <w:pStyle w:val="a5"/>
            </w:pPr>
            <w:r>
              <w:t>Упр.4 страница 111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proofErr w:type="gramStart"/>
            <w:r>
              <w:t>Структуры</w:t>
            </w:r>
            <w:proofErr w:type="gramEnd"/>
            <w:r>
              <w:t xml:space="preserve"> которые следует различать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24.04.20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 xml:space="preserve">Страница 113 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 xml:space="preserve">Чтение текста </w:t>
            </w:r>
          </w:p>
          <w:p w:rsidR="00832E8D" w:rsidRDefault="00832E8D" w:rsidP="000F543A">
            <w:pPr>
              <w:pStyle w:val="a5"/>
            </w:pPr>
            <w:r>
              <w:t xml:space="preserve">Упражнение 7 страница 113 </w:t>
            </w: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 xml:space="preserve">Упражнение 5.6 страница 112 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 xml:space="preserve">Выполнение упражнений 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25.04.20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113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 xml:space="preserve">Упражнения 8.9.10 страница 113 </w:t>
            </w: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>Тестирование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 xml:space="preserve">Наречие 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28.04.20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 xml:space="preserve">Страница 114 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 xml:space="preserve">Правило на странице 114 </w:t>
            </w:r>
          </w:p>
          <w:p w:rsidR="00832E8D" w:rsidRDefault="00832E8D" w:rsidP="000F543A">
            <w:pPr>
              <w:pStyle w:val="a5"/>
            </w:pPr>
            <w:r>
              <w:t xml:space="preserve">Упражнение 2 страница 115 </w:t>
            </w:r>
          </w:p>
          <w:p w:rsidR="00832E8D" w:rsidRPr="00F870C9" w:rsidRDefault="000F543A" w:rsidP="000F543A">
            <w:pPr>
              <w:pStyle w:val="a5"/>
              <w:rPr>
                <w:lang w:val="en-US"/>
              </w:rPr>
            </w:pPr>
            <w:hyperlink r:id="rId19" w:tgtFrame="_blank" w:tooltip="Поделиться ссылкой" w:history="1">
              <w:r w:rsidR="00832E8D" w:rsidRPr="00F870C9">
                <w:rPr>
                  <w:rFonts w:ascii="Arial" w:hAnsi="Arial" w:cs="Arial"/>
                  <w:color w:val="0000FF"/>
                  <w:spacing w:val="15"/>
                  <w:u w:val="single"/>
                </w:rPr>
                <w:t>https://youtu.be/Owsdd3c6jC4</w:t>
              </w:r>
            </w:hyperlink>
            <w:r w:rsidR="00832E8D">
              <w:rPr>
                <w:lang w:val="en-US"/>
              </w:rPr>
              <w:t xml:space="preserve"> </w:t>
            </w:r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 xml:space="preserve">Упражнение 1 страница 114 </w:t>
            </w:r>
          </w:p>
          <w:p w:rsidR="00832E8D" w:rsidRDefault="00832E8D" w:rsidP="000F543A">
            <w:pPr>
              <w:pStyle w:val="a5"/>
            </w:pPr>
            <w:r>
              <w:t>Выполнить после прослушивание аудиозаписи</w:t>
            </w:r>
          </w:p>
        </w:tc>
      </w:tr>
      <w:tr w:rsidR="00832E8D" w:rsidTr="00832E8D">
        <w:tc>
          <w:tcPr>
            <w:tcW w:w="509" w:type="dxa"/>
            <w:shd w:val="clear" w:color="auto" w:fill="FFFFFF" w:themeFill="background1"/>
          </w:tcPr>
          <w:p w:rsidR="00832E8D" w:rsidRPr="00832E8D" w:rsidRDefault="00832E8D" w:rsidP="000F543A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913" w:type="dxa"/>
          </w:tcPr>
          <w:p w:rsidR="00832E8D" w:rsidRDefault="00832E8D" w:rsidP="000F543A">
            <w:pPr>
              <w:pStyle w:val="a5"/>
            </w:pPr>
            <w:r>
              <w:t xml:space="preserve">Словообразование </w:t>
            </w:r>
          </w:p>
        </w:tc>
        <w:tc>
          <w:tcPr>
            <w:tcW w:w="1136" w:type="dxa"/>
          </w:tcPr>
          <w:p w:rsidR="00832E8D" w:rsidRDefault="00832E8D" w:rsidP="000F543A">
            <w:pPr>
              <w:pStyle w:val="a5"/>
            </w:pPr>
            <w:r>
              <w:t>30.04.20</w:t>
            </w:r>
          </w:p>
        </w:tc>
        <w:tc>
          <w:tcPr>
            <w:tcW w:w="2370" w:type="dxa"/>
          </w:tcPr>
          <w:p w:rsidR="00832E8D" w:rsidRDefault="00832E8D" w:rsidP="000F543A">
            <w:pPr>
              <w:pStyle w:val="a5"/>
            </w:pPr>
            <w:r>
              <w:t>Страница 115</w:t>
            </w:r>
          </w:p>
        </w:tc>
        <w:tc>
          <w:tcPr>
            <w:tcW w:w="5691" w:type="dxa"/>
          </w:tcPr>
          <w:p w:rsidR="00832E8D" w:rsidRDefault="00832E8D" w:rsidP="000F543A">
            <w:pPr>
              <w:pStyle w:val="a5"/>
            </w:pPr>
            <w:r>
              <w:t>Упражнение 3 на странице 115</w:t>
            </w:r>
          </w:p>
          <w:p w:rsidR="00832E8D" w:rsidRDefault="00832E8D" w:rsidP="000F543A">
            <w:pPr>
              <w:pStyle w:val="a5"/>
            </w:pPr>
            <w:r>
              <w:t>По правилу на странице 115</w:t>
            </w:r>
          </w:p>
          <w:p w:rsidR="00832E8D" w:rsidRDefault="000F543A" w:rsidP="000F543A">
            <w:pPr>
              <w:pStyle w:val="a5"/>
            </w:pPr>
            <w:hyperlink r:id="rId20" w:tgtFrame="_blank" w:tooltip="Поделиться ссылкой" w:history="1">
              <w:r w:rsidR="00832E8D" w:rsidRPr="00F870C9">
                <w:rPr>
                  <w:rFonts w:ascii="Arial" w:hAnsi="Arial" w:cs="Arial"/>
                  <w:color w:val="0000FF"/>
                  <w:spacing w:val="15"/>
                  <w:u w:val="single"/>
                </w:rPr>
                <w:t>https://youtu.be/RXL5MBfSElg</w:t>
              </w:r>
            </w:hyperlink>
          </w:p>
        </w:tc>
        <w:tc>
          <w:tcPr>
            <w:tcW w:w="1926" w:type="dxa"/>
          </w:tcPr>
          <w:p w:rsidR="00832E8D" w:rsidRDefault="00832E8D" w:rsidP="000F543A">
            <w:pPr>
              <w:pStyle w:val="a5"/>
            </w:pPr>
            <w:r>
              <w:t>тестирование</w:t>
            </w:r>
          </w:p>
        </w:tc>
      </w:tr>
    </w:tbl>
    <w:p w:rsidR="00145BDA" w:rsidRDefault="00145BDA"/>
    <w:sectPr w:rsidR="00145BDA" w:rsidSect="00953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7"/>
    <w:rsid w:val="00054E05"/>
    <w:rsid w:val="000F543A"/>
    <w:rsid w:val="00145BDA"/>
    <w:rsid w:val="002A411A"/>
    <w:rsid w:val="0041789A"/>
    <w:rsid w:val="00832E8D"/>
    <w:rsid w:val="009530D7"/>
    <w:rsid w:val="00D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0F54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0F5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english/7-8-klassy/artikl/opredelennyy-artikl/trainers" TargetMode="External"/><Relationship Id="rId13" Type="http://schemas.openxmlformats.org/officeDocument/2006/relationships/hyperlink" Target="https://interneturok.ru/lesson/english/5-6-klassy/unit-7/vosklitsatelnye-predlozheniya" TargetMode="External"/><Relationship Id="rId18" Type="http://schemas.openxmlformats.org/officeDocument/2006/relationships/hyperlink" Target="https://youtu.be/4rF550bcS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urok.ru/lesson/english/7-8-klassy/artikl/opredelennyy-artikl" TargetMode="External"/><Relationship Id="rId12" Type="http://schemas.openxmlformats.org/officeDocument/2006/relationships/hyperlink" Target="https://interneturok.ru/lesson/english/3-klass/leksika/vneshnost-i-chasti-tela" TargetMode="External"/><Relationship Id="rId17" Type="http://schemas.openxmlformats.org/officeDocument/2006/relationships/hyperlink" Target="https://interneturok.ru/lesson/english/5-6-klassy/unit-7/vosklitsatelnye-predlozheniya/testcas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osuchebnik.ru/kompleks/rainbow/audio/uchebnik7-2/" TargetMode="External"/><Relationship Id="rId20" Type="http://schemas.openxmlformats.org/officeDocument/2006/relationships/hyperlink" Target="https://youtu.be/RXL5MBfSElg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5-6-klassy/unit-5/adverbs-narechiya1/trainers" TargetMode="External"/><Relationship Id="rId11" Type="http://schemas.openxmlformats.org/officeDocument/2006/relationships/hyperlink" Target="https://interneturok.ru/lesson/english/7-8-klassy/artikl/nulevoy-artikl/trainers" TargetMode="External"/><Relationship Id="rId5" Type="http://schemas.openxmlformats.org/officeDocument/2006/relationships/hyperlink" Target="https://interneturok.ru/lesson/english/5-6-klassy/unit-5/adverbs-narechiya-subtitry" TargetMode="External"/><Relationship Id="rId15" Type="http://schemas.openxmlformats.org/officeDocument/2006/relationships/hyperlink" Target="https://rosuchebnik.ru/kompleks/rainbow/audio/uchebnik7-2/" TargetMode="External"/><Relationship Id="rId10" Type="http://schemas.openxmlformats.org/officeDocument/2006/relationships/hyperlink" Target="https://interneturok.ru/lesson/english/7-8-klassy/artikl/nulevoy-artikl" TargetMode="External"/><Relationship Id="rId19" Type="http://schemas.openxmlformats.org/officeDocument/2006/relationships/hyperlink" Target="https://youtu.be/Owsdd3c6j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english/7-8-klassy/artikl/neopredelennyy-artikl" TargetMode="External"/><Relationship Id="rId14" Type="http://schemas.openxmlformats.org/officeDocument/2006/relationships/hyperlink" Target="https://interneturok.ru/lesson/english/5-6-klassy/unit-7/vosklitsatelnye-predlozheniya/train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2020-04-13T16:40:00Z</dcterms:created>
  <dcterms:modified xsi:type="dcterms:W3CDTF">2020-04-18T07:24:00Z</dcterms:modified>
</cp:coreProperties>
</file>