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AE9" w:rsidRPr="001E46DD" w:rsidRDefault="00710AE9" w:rsidP="00710AE9">
      <w:pPr>
        <w:jc w:val="center"/>
        <w:rPr>
          <w:b/>
          <w:color w:val="FF0000"/>
          <w:sz w:val="36"/>
          <w:szCs w:val="36"/>
        </w:rPr>
      </w:pPr>
      <w:r w:rsidRPr="001E46DD">
        <w:rPr>
          <w:b/>
          <w:color w:val="FF0000"/>
          <w:sz w:val="36"/>
          <w:szCs w:val="36"/>
        </w:rPr>
        <w:t xml:space="preserve">Тематическое планирование на период  дистанционного обучения </w:t>
      </w:r>
    </w:p>
    <w:p w:rsidR="00710AE9" w:rsidRPr="00EE4B99" w:rsidRDefault="00710AE9" w:rsidP="00710AE9">
      <w:pPr>
        <w:jc w:val="center"/>
        <w:rPr>
          <w:b/>
          <w:color w:val="548DD4" w:themeColor="text2" w:themeTint="99"/>
          <w:sz w:val="36"/>
          <w:szCs w:val="36"/>
        </w:rPr>
      </w:pPr>
      <w:r w:rsidRPr="00EE4B99">
        <w:rPr>
          <w:b/>
          <w:color w:val="548DD4" w:themeColor="text2" w:themeTint="99"/>
          <w:sz w:val="36"/>
          <w:szCs w:val="36"/>
        </w:rPr>
        <w:t>с 6.04.2020 по 30.04.2020</w:t>
      </w:r>
    </w:p>
    <w:p w:rsidR="00710AE9" w:rsidRPr="00EE4B99" w:rsidRDefault="00710AE9" w:rsidP="00710AE9">
      <w:pPr>
        <w:jc w:val="center"/>
        <w:rPr>
          <w:color w:val="FF0000"/>
          <w:sz w:val="36"/>
          <w:szCs w:val="36"/>
        </w:rPr>
      </w:pPr>
      <w:r w:rsidRPr="00EE4B99">
        <w:rPr>
          <w:sz w:val="36"/>
          <w:szCs w:val="36"/>
        </w:rPr>
        <w:t xml:space="preserve">по </w:t>
      </w:r>
      <w:r>
        <w:rPr>
          <w:color w:val="FF0000"/>
          <w:sz w:val="36"/>
          <w:szCs w:val="36"/>
        </w:rPr>
        <w:t>родному  (кумыкскому) языку</w:t>
      </w:r>
      <w:r w:rsidRPr="00EE4B99">
        <w:rPr>
          <w:color w:val="FF0000"/>
          <w:sz w:val="36"/>
          <w:szCs w:val="36"/>
        </w:rPr>
        <w:t xml:space="preserve"> </w:t>
      </w:r>
      <w:r w:rsidRPr="00EE4B99">
        <w:rPr>
          <w:sz w:val="36"/>
          <w:szCs w:val="36"/>
        </w:rPr>
        <w:t>класс</w:t>
      </w:r>
      <w:r>
        <w:rPr>
          <w:sz w:val="36"/>
          <w:szCs w:val="36"/>
        </w:rPr>
        <w:t>ы</w:t>
      </w:r>
      <w:r w:rsidRPr="00EE4B99">
        <w:rPr>
          <w:sz w:val="36"/>
          <w:szCs w:val="36"/>
        </w:rPr>
        <w:t xml:space="preserve">  </w:t>
      </w:r>
      <w:r>
        <w:rPr>
          <w:color w:val="FF0000"/>
          <w:sz w:val="36"/>
          <w:szCs w:val="36"/>
        </w:rPr>
        <w:t>7</w:t>
      </w:r>
    </w:p>
    <w:p w:rsidR="00710AE9" w:rsidRPr="00EE4B99" w:rsidRDefault="00710AE9" w:rsidP="00710AE9">
      <w:pPr>
        <w:jc w:val="center"/>
        <w:rPr>
          <w:sz w:val="36"/>
          <w:szCs w:val="36"/>
        </w:rPr>
      </w:pPr>
      <w:r w:rsidRPr="00EE4B99">
        <w:rPr>
          <w:sz w:val="36"/>
          <w:szCs w:val="36"/>
        </w:rPr>
        <w:t xml:space="preserve">ФИО учителя: </w:t>
      </w:r>
      <w:r>
        <w:rPr>
          <w:color w:val="FF0000"/>
          <w:sz w:val="36"/>
          <w:szCs w:val="36"/>
        </w:rPr>
        <w:t xml:space="preserve"> </w:t>
      </w:r>
      <w:proofErr w:type="spellStart"/>
      <w:r>
        <w:rPr>
          <w:color w:val="FF0000"/>
          <w:sz w:val="36"/>
          <w:szCs w:val="36"/>
        </w:rPr>
        <w:t>Мурадова</w:t>
      </w:r>
      <w:proofErr w:type="spellEnd"/>
      <w:r>
        <w:rPr>
          <w:color w:val="FF0000"/>
          <w:sz w:val="36"/>
          <w:szCs w:val="36"/>
        </w:rPr>
        <w:t xml:space="preserve"> А.Н.</w:t>
      </w:r>
      <w:bookmarkStart w:id="0" w:name="_GoBack"/>
      <w:bookmarkEnd w:id="0"/>
    </w:p>
    <w:tbl>
      <w:tblPr>
        <w:tblStyle w:val="a3"/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686"/>
        <w:gridCol w:w="1275"/>
        <w:gridCol w:w="1985"/>
        <w:gridCol w:w="1701"/>
        <w:gridCol w:w="1843"/>
      </w:tblGrid>
      <w:tr w:rsidR="00710AE9" w:rsidRPr="005374AE" w:rsidTr="000A1E64">
        <w:tc>
          <w:tcPr>
            <w:tcW w:w="568" w:type="dxa"/>
            <w:shd w:val="clear" w:color="auto" w:fill="FDE9D9" w:themeFill="accent6" w:themeFillTint="33"/>
          </w:tcPr>
          <w:p w:rsidR="00710AE9" w:rsidRPr="005374AE" w:rsidRDefault="00710AE9" w:rsidP="000A1E64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686" w:type="dxa"/>
            <w:shd w:val="clear" w:color="auto" w:fill="FDE9D9" w:themeFill="accent6" w:themeFillTint="33"/>
          </w:tcPr>
          <w:p w:rsidR="00710AE9" w:rsidRPr="005374AE" w:rsidRDefault="00710AE9" w:rsidP="000A1E64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Тема занятия</w:t>
            </w:r>
          </w:p>
          <w:p w:rsidR="00710AE9" w:rsidRPr="005374AE" w:rsidRDefault="00710AE9" w:rsidP="000A1E6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FDE9D9" w:themeFill="accent6" w:themeFillTint="33"/>
          </w:tcPr>
          <w:p w:rsidR="00710AE9" w:rsidRPr="005374AE" w:rsidRDefault="00710AE9" w:rsidP="000A1E64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985" w:type="dxa"/>
            <w:shd w:val="clear" w:color="auto" w:fill="FDE9D9" w:themeFill="accent6" w:themeFillTint="33"/>
          </w:tcPr>
          <w:p w:rsidR="00710AE9" w:rsidRPr="005374AE" w:rsidRDefault="00710AE9" w:rsidP="000A1E64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Параграф, стр., номера заданий в учебнике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710AE9" w:rsidRDefault="00710AE9" w:rsidP="000A1E64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 xml:space="preserve">Ссылки на эл. </w:t>
            </w:r>
            <w:r>
              <w:rPr>
                <w:b/>
                <w:sz w:val="28"/>
                <w:szCs w:val="28"/>
              </w:rPr>
              <w:t>р</w:t>
            </w:r>
            <w:r w:rsidRPr="005374AE">
              <w:rPr>
                <w:b/>
                <w:sz w:val="28"/>
                <w:szCs w:val="28"/>
              </w:rPr>
              <w:t>есурс</w:t>
            </w:r>
            <w:r>
              <w:rPr>
                <w:b/>
                <w:sz w:val="28"/>
                <w:szCs w:val="28"/>
              </w:rPr>
              <w:t xml:space="preserve">, </w:t>
            </w:r>
          </w:p>
          <w:p w:rsidR="00710AE9" w:rsidRPr="005374AE" w:rsidRDefault="00710AE9" w:rsidP="000A1E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номер урока в эл. ресурсе</w:t>
            </w:r>
          </w:p>
        </w:tc>
        <w:tc>
          <w:tcPr>
            <w:tcW w:w="1843" w:type="dxa"/>
            <w:shd w:val="clear" w:color="auto" w:fill="FDE9D9" w:themeFill="accent6" w:themeFillTint="33"/>
          </w:tcPr>
          <w:p w:rsidR="00710AE9" w:rsidRPr="005374AE" w:rsidRDefault="00710AE9" w:rsidP="000A1E64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Д/з</w:t>
            </w:r>
            <w:r>
              <w:rPr>
                <w:b/>
                <w:sz w:val="28"/>
                <w:szCs w:val="28"/>
              </w:rPr>
              <w:t>.</w:t>
            </w:r>
          </w:p>
          <w:p w:rsidR="00710AE9" w:rsidRPr="005374AE" w:rsidRDefault="00710AE9" w:rsidP="000A1E64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параграф, стр.</w:t>
            </w:r>
            <w:proofErr w:type="gramStart"/>
            <w:r w:rsidRPr="005374AE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,</w:t>
            </w:r>
            <w:proofErr w:type="gramEnd"/>
            <w:r>
              <w:rPr>
                <w:b/>
                <w:sz w:val="28"/>
                <w:szCs w:val="28"/>
              </w:rPr>
              <w:t xml:space="preserve"> номер(а) </w:t>
            </w:r>
            <w:r w:rsidRPr="005374AE">
              <w:rPr>
                <w:b/>
                <w:sz w:val="28"/>
                <w:szCs w:val="28"/>
              </w:rPr>
              <w:t>в учебнике</w:t>
            </w:r>
          </w:p>
        </w:tc>
      </w:tr>
      <w:tr w:rsidR="00710AE9" w:rsidRPr="005374AE" w:rsidTr="000A1E64">
        <w:tc>
          <w:tcPr>
            <w:tcW w:w="568" w:type="dxa"/>
            <w:shd w:val="clear" w:color="auto" w:fill="FFFFFF" w:themeFill="background1"/>
          </w:tcPr>
          <w:p w:rsidR="00710AE9" w:rsidRPr="005374AE" w:rsidRDefault="00710AE9" w:rsidP="000A1E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686" w:type="dxa"/>
            <w:shd w:val="clear" w:color="auto" w:fill="FFFFFF" w:themeFill="background1"/>
          </w:tcPr>
          <w:p w:rsidR="00FF3C15" w:rsidRDefault="00FF3C15" w:rsidP="00710AE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  <w:proofErr w:type="spellStart"/>
            <w:r w:rsidRPr="008D387F">
              <w:rPr>
                <w:rFonts w:ascii="Times New Roman" w:eastAsia="Times New Roman" w:hAnsi="Times New Roman" w:cs="Times New Roman"/>
                <w:sz w:val="28"/>
                <w:szCs w:val="28"/>
              </w:rPr>
              <w:t>Тиркевючлени</w:t>
            </w:r>
            <w:proofErr w:type="spellEnd"/>
            <w:r w:rsidRPr="008D3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387F">
              <w:rPr>
                <w:rFonts w:ascii="Times New Roman" w:eastAsia="Times New Roman" w:hAnsi="Times New Roman" w:cs="Times New Roman"/>
                <w:sz w:val="28"/>
                <w:szCs w:val="28"/>
              </w:rPr>
              <w:t>тюз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язьл</w:t>
            </w:r>
            <w:r w:rsidRPr="00085B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ышы</w:t>
            </w:r>
            <w:proofErr w:type="spellEnd"/>
            <w:r w:rsidRPr="00085B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85B16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</w:rPr>
              <w:t>(Правописание послелогов).</w:t>
            </w:r>
          </w:p>
          <w:p w:rsidR="00710AE9" w:rsidRPr="00085B16" w:rsidRDefault="00710AE9" w:rsidP="00710AE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710AE9" w:rsidRPr="0035796F" w:rsidRDefault="00710AE9" w:rsidP="000A1E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8,04</w:t>
            </w:r>
          </w:p>
        </w:tc>
        <w:tc>
          <w:tcPr>
            <w:tcW w:w="1985" w:type="dxa"/>
            <w:shd w:val="clear" w:color="auto" w:fill="FFFFFF" w:themeFill="background1"/>
          </w:tcPr>
          <w:p w:rsidR="00710AE9" w:rsidRDefault="00710AE9" w:rsidP="000A1E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</w:t>
            </w:r>
            <w:r w:rsidR="00FF3C15">
              <w:rPr>
                <w:sz w:val="28"/>
                <w:szCs w:val="28"/>
              </w:rPr>
              <w:t>129-130</w:t>
            </w:r>
          </w:p>
          <w:p w:rsidR="00710AE9" w:rsidRPr="0035796F" w:rsidRDefault="00FF3C15" w:rsidP="000A1E64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507</w:t>
            </w:r>
          </w:p>
        </w:tc>
        <w:tc>
          <w:tcPr>
            <w:tcW w:w="1701" w:type="dxa"/>
            <w:shd w:val="clear" w:color="auto" w:fill="FFFFFF" w:themeFill="background1"/>
          </w:tcPr>
          <w:p w:rsidR="00710AE9" w:rsidRPr="0035796F" w:rsidRDefault="00FF3C15" w:rsidP="000A1E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shd w:val="clear" w:color="auto" w:fill="FFFFFF" w:themeFill="background1"/>
          </w:tcPr>
          <w:p w:rsidR="00710AE9" w:rsidRPr="0035796F" w:rsidRDefault="00710AE9" w:rsidP="000A1E64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r w:rsidR="00FF3C15">
              <w:rPr>
                <w:sz w:val="28"/>
                <w:szCs w:val="28"/>
              </w:rPr>
              <w:t>511</w:t>
            </w:r>
            <w:r>
              <w:rPr>
                <w:sz w:val="28"/>
                <w:szCs w:val="28"/>
              </w:rPr>
              <w:t>,</w:t>
            </w:r>
          </w:p>
        </w:tc>
      </w:tr>
      <w:tr w:rsidR="00710AE9" w:rsidRPr="005374AE" w:rsidTr="000A1E64">
        <w:tc>
          <w:tcPr>
            <w:tcW w:w="568" w:type="dxa"/>
            <w:shd w:val="clear" w:color="auto" w:fill="FFFFFF" w:themeFill="background1"/>
          </w:tcPr>
          <w:p w:rsidR="00710AE9" w:rsidRPr="005374AE" w:rsidRDefault="00710AE9" w:rsidP="000A1E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686" w:type="dxa"/>
            <w:shd w:val="clear" w:color="auto" w:fill="FFFFFF" w:themeFill="background1"/>
          </w:tcPr>
          <w:p w:rsidR="00710AE9" w:rsidRPr="00085B16" w:rsidRDefault="00710AE9" w:rsidP="000A1E6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5B16">
              <w:rPr>
                <w:rFonts w:ascii="Times New Roman" w:eastAsia="Times New Roman" w:hAnsi="Times New Roman" w:cs="Times New Roman"/>
                <w:b/>
                <w:bCs/>
                <w:spacing w:val="-20"/>
                <w:sz w:val="28"/>
                <w:szCs w:val="28"/>
              </w:rPr>
              <w:t>Байлавучлар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pacing w:val="-20"/>
                <w:sz w:val="28"/>
                <w:szCs w:val="28"/>
              </w:rPr>
              <w:t xml:space="preserve"> </w:t>
            </w:r>
            <w:r w:rsidRPr="00085B16">
              <w:rPr>
                <w:rFonts w:ascii="Times New Roman" w:eastAsia="Times New Roman" w:hAnsi="Times New Roman" w:cs="Times New Roman"/>
                <w:bCs/>
                <w:spacing w:val="-20"/>
                <w:sz w:val="28"/>
                <w:szCs w:val="28"/>
              </w:rPr>
              <w:t>(Союзы)</w:t>
            </w:r>
          </w:p>
          <w:p w:rsidR="00710AE9" w:rsidRPr="00085B16" w:rsidRDefault="00710AE9" w:rsidP="000A1E6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Байлавучланы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гьакъ</w:t>
            </w:r>
            <w:r w:rsidRPr="00085B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ында</w:t>
            </w:r>
            <w:proofErr w:type="spellEnd"/>
          </w:p>
          <w:p w:rsidR="00710AE9" w:rsidRPr="00085B16" w:rsidRDefault="00710AE9" w:rsidP="000A1E6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5B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англав</w:t>
            </w:r>
            <w:proofErr w:type="spellEnd"/>
            <w:r w:rsidRPr="00085B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:rsidR="00710AE9" w:rsidRPr="00085B16" w:rsidRDefault="00710AE9" w:rsidP="000A1E6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85B16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>(</w:t>
            </w:r>
            <w:r w:rsidRPr="00085B16">
              <w:rPr>
                <w:rFonts w:ascii="Times New Roman" w:eastAsia="Times New Roman" w:hAnsi="Times New Roman" w:cs="Times New Roman"/>
                <w:bCs/>
                <w:spacing w:val="-4"/>
                <w:sz w:val="28"/>
                <w:szCs w:val="28"/>
              </w:rPr>
              <w:t>Союзы.</w:t>
            </w:r>
            <w:proofErr w:type="gramEnd"/>
            <w:r w:rsidRPr="00085B16">
              <w:rPr>
                <w:rFonts w:ascii="Times New Roman" w:eastAsia="Times New Roman" w:hAnsi="Times New Roman" w:cs="Times New Roman"/>
                <w:bCs/>
                <w:spacing w:val="-4"/>
                <w:sz w:val="28"/>
                <w:szCs w:val="28"/>
              </w:rPr>
              <w:t xml:space="preserve"> </w:t>
            </w:r>
            <w:proofErr w:type="gramStart"/>
            <w:r w:rsidRPr="00085B16">
              <w:rPr>
                <w:rFonts w:ascii="Times New Roman" w:eastAsia="Times New Roman" w:hAnsi="Times New Roman" w:cs="Times New Roman"/>
                <w:bCs/>
                <w:spacing w:val="-4"/>
                <w:sz w:val="28"/>
                <w:szCs w:val="28"/>
              </w:rPr>
              <w:t>Понятие о союзах)</w:t>
            </w:r>
            <w:proofErr w:type="gramEnd"/>
          </w:p>
        </w:tc>
        <w:tc>
          <w:tcPr>
            <w:tcW w:w="1275" w:type="dxa"/>
            <w:shd w:val="clear" w:color="auto" w:fill="FFFFFF" w:themeFill="background1"/>
          </w:tcPr>
          <w:p w:rsidR="00710AE9" w:rsidRPr="0035796F" w:rsidRDefault="00710AE9" w:rsidP="000A1E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15,04</w:t>
            </w:r>
          </w:p>
        </w:tc>
        <w:tc>
          <w:tcPr>
            <w:tcW w:w="1985" w:type="dxa"/>
            <w:shd w:val="clear" w:color="auto" w:fill="FFFFFF" w:themeFill="background1"/>
          </w:tcPr>
          <w:p w:rsidR="00710AE9" w:rsidRDefault="00710AE9" w:rsidP="000A1E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п.132</w:t>
            </w:r>
          </w:p>
          <w:p w:rsidR="00710AE9" w:rsidRPr="0035796F" w:rsidRDefault="00710AE9" w:rsidP="000A1E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199.200</w:t>
            </w:r>
          </w:p>
        </w:tc>
        <w:tc>
          <w:tcPr>
            <w:tcW w:w="1701" w:type="dxa"/>
            <w:shd w:val="clear" w:color="auto" w:fill="FFFFFF" w:themeFill="background1"/>
          </w:tcPr>
          <w:p w:rsidR="00710AE9" w:rsidRPr="0035796F" w:rsidRDefault="00FF3C15" w:rsidP="000A1E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shd w:val="clear" w:color="auto" w:fill="FFFFFF" w:themeFill="background1"/>
          </w:tcPr>
          <w:p w:rsidR="00710AE9" w:rsidRPr="0035796F" w:rsidRDefault="00710AE9" w:rsidP="000A1E64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518</w:t>
            </w:r>
          </w:p>
        </w:tc>
      </w:tr>
      <w:tr w:rsidR="00710AE9" w:rsidRPr="005374AE" w:rsidTr="000A1E64">
        <w:tc>
          <w:tcPr>
            <w:tcW w:w="568" w:type="dxa"/>
            <w:shd w:val="clear" w:color="auto" w:fill="FFFFFF" w:themeFill="background1"/>
          </w:tcPr>
          <w:p w:rsidR="00710AE9" w:rsidRPr="005374AE" w:rsidRDefault="00FF3C15" w:rsidP="000A1E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686" w:type="dxa"/>
            <w:shd w:val="clear" w:color="auto" w:fill="FFFFFF" w:themeFill="background1"/>
          </w:tcPr>
          <w:p w:rsidR="00710AE9" w:rsidRPr="00085B16" w:rsidRDefault="00710AE9" w:rsidP="000A1E64">
            <w:pPr>
              <w:shd w:val="clear" w:color="auto" w:fill="FFFFFF"/>
              <w:ind w:right="-108" w:hanging="1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47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Булан</w:t>
            </w:r>
            <w:proofErr w:type="spellEnd"/>
            <w:r w:rsidRPr="005247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5247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бир</w:t>
            </w:r>
            <w:proofErr w:type="spellEnd"/>
            <w:r w:rsidRPr="005247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, да, де, не</w:t>
            </w:r>
            <w:r w:rsidRPr="00085B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085B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деген</w:t>
            </w:r>
            <w:proofErr w:type="spellEnd"/>
            <w:r w:rsidRPr="00085B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085B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сёзлени</w:t>
            </w:r>
            <w:proofErr w:type="spellEnd"/>
            <w:r w:rsidRPr="00085B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085B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байл</w:t>
            </w:r>
            <w:proofErr w:type="spellEnd"/>
            <w:r w:rsidRPr="00085B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. </w:t>
            </w:r>
            <w:proofErr w:type="spellStart"/>
            <w:r w:rsidRPr="00085B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ролюнда</w:t>
            </w:r>
            <w:proofErr w:type="spellEnd"/>
            <w:r w:rsidRPr="00085B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085B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къолланышы</w:t>
            </w:r>
            <w:proofErr w:type="spellEnd"/>
            <w:r w:rsidRPr="00085B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. </w:t>
            </w:r>
            <w:r w:rsidRPr="00085B16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</w:rPr>
              <w:t xml:space="preserve">(Употребление некоторых </w:t>
            </w:r>
            <w:r w:rsidRPr="00085B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слов в роли союзов)</w:t>
            </w:r>
          </w:p>
        </w:tc>
        <w:tc>
          <w:tcPr>
            <w:tcW w:w="1275" w:type="dxa"/>
            <w:shd w:val="clear" w:color="auto" w:fill="FFFFFF" w:themeFill="background1"/>
          </w:tcPr>
          <w:p w:rsidR="00710AE9" w:rsidRPr="00E415E8" w:rsidRDefault="00710AE9" w:rsidP="000A1E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22,04</w:t>
            </w:r>
          </w:p>
        </w:tc>
        <w:tc>
          <w:tcPr>
            <w:tcW w:w="1985" w:type="dxa"/>
            <w:shd w:val="clear" w:color="auto" w:fill="FFFFFF" w:themeFill="background1"/>
          </w:tcPr>
          <w:p w:rsidR="00710AE9" w:rsidRDefault="00710AE9" w:rsidP="000A1E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П.133</w:t>
            </w:r>
          </w:p>
          <w:p w:rsidR="00710AE9" w:rsidRDefault="00710AE9" w:rsidP="000A1E64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202-203</w:t>
            </w:r>
          </w:p>
          <w:p w:rsidR="00710AE9" w:rsidRPr="00E415E8" w:rsidRDefault="00710AE9" w:rsidP="000A1E64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519</w:t>
            </w:r>
          </w:p>
        </w:tc>
        <w:tc>
          <w:tcPr>
            <w:tcW w:w="1701" w:type="dxa"/>
            <w:shd w:val="clear" w:color="auto" w:fill="FFFFFF" w:themeFill="background1"/>
          </w:tcPr>
          <w:p w:rsidR="00710AE9" w:rsidRPr="00E415E8" w:rsidRDefault="00FF3C15" w:rsidP="000A1E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shd w:val="clear" w:color="auto" w:fill="FFFFFF" w:themeFill="background1"/>
          </w:tcPr>
          <w:p w:rsidR="00710AE9" w:rsidRPr="00E415E8" w:rsidRDefault="00710AE9" w:rsidP="000A1E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Придумать</w:t>
            </w:r>
            <w:r w:rsidR="00FF3C1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предложения с союзами </w:t>
            </w:r>
            <w:proofErr w:type="spellStart"/>
            <w:r>
              <w:rPr>
                <w:sz w:val="28"/>
                <w:szCs w:val="28"/>
              </w:rPr>
              <w:t>булан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да,де</w:t>
            </w:r>
            <w:proofErr w:type="spellEnd"/>
          </w:p>
        </w:tc>
      </w:tr>
      <w:tr w:rsidR="00710AE9" w:rsidRPr="005374AE" w:rsidTr="000A1E64">
        <w:tc>
          <w:tcPr>
            <w:tcW w:w="568" w:type="dxa"/>
            <w:shd w:val="clear" w:color="auto" w:fill="FFFFFF" w:themeFill="background1"/>
          </w:tcPr>
          <w:p w:rsidR="00710AE9" w:rsidRPr="005374AE" w:rsidRDefault="00FF3C15" w:rsidP="000A1E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686" w:type="dxa"/>
            <w:shd w:val="clear" w:color="auto" w:fill="FFFFFF" w:themeFill="background1"/>
          </w:tcPr>
          <w:p w:rsidR="00710AE9" w:rsidRPr="005247F8" w:rsidRDefault="00710AE9" w:rsidP="000A1E6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247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Гесекчелер</w:t>
            </w:r>
            <w:proofErr w:type="spellEnd"/>
          </w:p>
          <w:p w:rsidR="00710AE9" w:rsidRDefault="00710AE9" w:rsidP="000A1E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5B16"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r w:rsidRPr="00085B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Частицы)</w:t>
            </w:r>
          </w:p>
          <w:p w:rsidR="00710AE9" w:rsidRPr="00085B16" w:rsidRDefault="00710AE9" w:rsidP="000A1E6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085B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085B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Гесекчелени</w:t>
            </w:r>
            <w:proofErr w:type="spellEnd"/>
            <w:r w:rsidRPr="00085B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085B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гьакъында</w:t>
            </w:r>
            <w:proofErr w:type="spellEnd"/>
            <w:r w:rsidRPr="00085B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085B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англав</w:t>
            </w:r>
            <w:proofErr w:type="spellEnd"/>
            <w:r w:rsidRPr="00085B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. </w:t>
            </w:r>
            <w:proofErr w:type="spellStart"/>
            <w:r w:rsidRPr="00085B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Башгъа</w:t>
            </w:r>
            <w:proofErr w:type="spellEnd"/>
            <w:r w:rsidRPr="00085B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085B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тил</w:t>
            </w:r>
            <w:proofErr w:type="spellEnd"/>
            <w:r w:rsidRPr="00085B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г. </w:t>
            </w:r>
            <w:proofErr w:type="spellStart"/>
            <w:r w:rsidRPr="00085B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ва</w:t>
            </w:r>
            <w:proofErr w:type="spellEnd"/>
            <w:r w:rsidRPr="00085B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085B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гесекч</w:t>
            </w:r>
            <w:proofErr w:type="spellEnd"/>
            <w:r w:rsidRPr="00085B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085B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къуллугъунда</w:t>
            </w:r>
            <w:proofErr w:type="spellEnd"/>
            <w:r w:rsidRPr="00085B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085B16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  <w:t>къолланышы</w:t>
            </w:r>
            <w:proofErr w:type="spellEnd"/>
            <w:r w:rsidRPr="00085B16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  <w:t xml:space="preserve"> </w:t>
            </w:r>
            <w:r w:rsidRPr="00085B16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  <w:t xml:space="preserve">(Понятие о </w:t>
            </w:r>
            <w:proofErr w:type="gramStart"/>
            <w:r w:rsidRPr="00085B16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  <w:t>ч</w:t>
            </w:r>
            <w:proofErr w:type="gramEnd"/>
            <w:r w:rsidRPr="00085B16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  <w:t>.)</w:t>
            </w:r>
          </w:p>
        </w:tc>
        <w:tc>
          <w:tcPr>
            <w:tcW w:w="1275" w:type="dxa"/>
            <w:shd w:val="clear" w:color="auto" w:fill="FFFFFF" w:themeFill="background1"/>
          </w:tcPr>
          <w:p w:rsidR="00710AE9" w:rsidRPr="00E415E8" w:rsidRDefault="00710AE9" w:rsidP="000A1E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29.04</w:t>
            </w:r>
          </w:p>
        </w:tc>
        <w:tc>
          <w:tcPr>
            <w:tcW w:w="1985" w:type="dxa"/>
            <w:shd w:val="clear" w:color="auto" w:fill="FFFFFF" w:themeFill="background1"/>
          </w:tcPr>
          <w:p w:rsidR="00710AE9" w:rsidRDefault="00FF3C15" w:rsidP="000A1E64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 xml:space="preserve"> 134-135</w:t>
            </w:r>
          </w:p>
          <w:p w:rsidR="00FF3C15" w:rsidRPr="00E415E8" w:rsidRDefault="00FF3C15" w:rsidP="000A1E64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203-205 </w:t>
            </w:r>
            <w:proofErr w:type="spellStart"/>
            <w:r>
              <w:rPr>
                <w:sz w:val="28"/>
                <w:szCs w:val="28"/>
              </w:rPr>
              <w:t>упр</w:t>
            </w:r>
            <w:proofErr w:type="spellEnd"/>
            <w:r>
              <w:rPr>
                <w:sz w:val="28"/>
                <w:szCs w:val="28"/>
              </w:rPr>
              <w:t xml:space="preserve"> 523</w:t>
            </w:r>
          </w:p>
        </w:tc>
        <w:tc>
          <w:tcPr>
            <w:tcW w:w="1701" w:type="dxa"/>
            <w:shd w:val="clear" w:color="auto" w:fill="FFFFFF" w:themeFill="background1"/>
          </w:tcPr>
          <w:p w:rsidR="00710AE9" w:rsidRPr="00E415E8" w:rsidRDefault="00FF3C15" w:rsidP="000A1E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shd w:val="clear" w:color="auto" w:fill="FFFFFF" w:themeFill="background1"/>
          </w:tcPr>
          <w:p w:rsidR="00710AE9" w:rsidRPr="00E415E8" w:rsidRDefault="00FF3C15" w:rsidP="000A1E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Придумать предложения</w:t>
            </w:r>
            <w:r>
              <w:rPr>
                <w:sz w:val="28"/>
                <w:szCs w:val="28"/>
              </w:rPr>
              <w:t xml:space="preserve"> с союзами бек, </w:t>
            </w:r>
            <w:proofErr w:type="spellStart"/>
            <w:r>
              <w:rPr>
                <w:sz w:val="28"/>
                <w:szCs w:val="28"/>
              </w:rPr>
              <w:t>дагъы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янгъыз</w:t>
            </w:r>
            <w:proofErr w:type="spellEnd"/>
          </w:p>
        </w:tc>
      </w:tr>
    </w:tbl>
    <w:p w:rsidR="00710AE9" w:rsidRDefault="00710AE9" w:rsidP="00710AE9"/>
    <w:p w:rsidR="00770355" w:rsidRDefault="00770355"/>
    <w:sectPr w:rsidR="00770355" w:rsidSect="004026F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AE9"/>
    <w:rsid w:val="00710AE9"/>
    <w:rsid w:val="00770355"/>
    <w:rsid w:val="00FF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A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0A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rsid w:val="00710AE9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41">
    <w:name w:val="Основной текст (4) + Не полужирный"/>
    <w:basedOn w:val="4"/>
    <w:rsid w:val="00710AE9"/>
    <w:rPr>
      <w:rFonts w:ascii="Times New Roman" w:eastAsia="Times New Roman" w:hAnsi="Times New Roman" w:cs="Times New Roman"/>
      <w:b/>
      <w:bCs/>
      <w:sz w:val="15"/>
      <w:szCs w:val="1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10AE9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47pt">
    <w:name w:val="Основной текст (4) + 7 pt;Не полужирный"/>
    <w:basedOn w:val="4"/>
    <w:rsid w:val="00710A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4"/>
      <w:szCs w:val="14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A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0A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rsid w:val="00710AE9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41">
    <w:name w:val="Основной текст (4) + Не полужирный"/>
    <w:basedOn w:val="4"/>
    <w:rsid w:val="00710AE9"/>
    <w:rPr>
      <w:rFonts w:ascii="Times New Roman" w:eastAsia="Times New Roman" w:hAnsi="Times New Roman" w:cs="Times New Roman"/>
      <w:b/>
      <w:bCs/>
      <w:sz w:val="15"/>
      <w:szCs w:val="1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10AE9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47pt">
    <w:name w:val="Основной текст (4) + 7 pt;Не полужирный"/>
    <w:basedOn w:val="4"/>
    <w:rsid w:val="00710A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4"/>
      <w:szCs w:val="14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TopHits.ws™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2020-04-18T13:31:00Z</dcterms:created>
  <dcterms:modified xsi:type="dcterms:W3CDTF">2020-04-18T14:07:00Z</dcterms:modified>
</cp:coreProperties>
</file>