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F9" w:rsidRDefault="00892FF9" w:rsidP="00892FF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 декабря 1994 года N 68-ФЗ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92FF9" w:rsidRDefault="00892FF9" w:rsidP="00892FF9">
      <w:pPr>
        <w:pStyle w:val="Con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ЗАЩИТЕ НАСЕЛЕНИЯ И ТЕРРИТОРИЙ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ЧРЕЗВЫЧАЙНЫХ СИТУАЦИЙ ПРИРОДНОГО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ТЕХНОГЕННОГО ХАРАКТЕРА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</w:t>
      </w:r>
    </w:p>
    <w:p w:rsidR="00892FF9" w:rsidRDefault="00892FF9" w:rsidP="00892FF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892FF9" w:rsidRDefault="00892FF9" w:rsidP="00892FF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ноября 1994 года</w:t>
      </w:r>
    </w:p>
    <w:p w:rsidR="00892FF9" w:rsidRDefault="00892FF9" w:rsidP="00892FF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Федерального закона от 22.08.2004 N 122-ФЗ)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определяет общие для Российской Федерации организационно - 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природной среды (далее - территории) от чрезвычайных ситуаций природного и техногенного характера (далее - чрезвычайные ситуации).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 - правовой формы (далее - организации) и населения в области защиты населения и территорий от чрезвычайных ситуаций.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I. ОБЩИЕ ПОЛОЖЕНИЯ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Основные понятия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Ликвидация чрезвычайных ситуаций - это аварийно - спасательные и другие неотложные работы, проводимые при возникновении чрезвычайных ситуаций и направленные на спасение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чрезвычайной ситуации - это территория, на которой сложилась чрезвычайная ситуация.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Законодательство Российской Федерации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 Российской Федерации в области защиты населения и территорий от чрезвычайных ситуаций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3. Цели настоящего Федерального закона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настоящего Федерального закона являются: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возникновения и развития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размеров ущерба и потерь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800000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4. Единая государственная система предупреждения и ликвидации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единой государственной системы предупреждения и ликвидации чрезвычайных ситуаций являются: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правовых и экономических норм по обеспечению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целевых и научно - 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обработка, обмен и выдача информации в области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населения к действиям в чрезвычайных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прогнозирование и оценка социально - экономических последствий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резервов финансовых и материальных ресурсов для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государственной экспертизы, надзора и контроля в области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международное сотрудничество в области защиты населения и территорий от чрезвычайных ситуаций.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построения, состав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Определение границ зон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работ по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Гласность и информация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</w:t>
      </w:r>
      <w:r>
        <w:rPr>
          <w:rFonts w:ascii="Times New Roman" w:hAnsi="Times New Roman" w:cs="Times New Roman"/>
          <w:sz w:val="24"/>
          <w:szCs w:val="24"/>
        </w:rPr>
        <w:lastRenderedPageBreak/>
        <w:t>ситуаций влечет за собой ответственность в соответствии с законодательством Российской Федерации.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7. Основные принципы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осуществление мероприятий по защите населения и территорий от чрезвычайных ситуаций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color w:val="008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 содержание мероприятий по защите населения и территорий от чрезвычайных ситуаций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II. ПОЛНОМОЧИЯ ОРГАНОВ ГОСУДАРСТВЕННОЙ ВЛАСТИ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ФЕДЕРАЦИИ, ОРГАНОВ ГОСУДАРСТВЕННОЙ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ВЛАСТИ СУБЪЕКТОВ РОССИЙСКОЙ ФЕДЕРАЦИИ И ОРГАНОВ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В ОБЛАСТИ ЗАЩИТЫ НАСЕЛЕНИЯ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Российской Федерации: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вводит при чрезвычайных ситуациях в соответствии со статьями 56 и 88 Конституции Российской Федерации при обстоятельствах и в порядке, предусмотренных федеральным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конституционным законом, на территории Российской Федерации или в отдельных ее местностях чрезвычайное положение;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Собрание Российской Федерации: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утверждает бюджетные ассигнования на финансирование деятельности и мероприятий в указанной области;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проводит парламентские слушания по вопросам защиты населения и территорий от чрезвычайных ситуаций.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организует проведение научных исследований в области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обеспечивает создание федеральных резервов финансовых и материальных ресурсов для ликвидации чрезвычайных ситуаций</w:t>
      </w:r>
      <w:r>
        <w:rPr>
          <w:rFonts w:ascii="Times New Roman" w:hAnsi="Times New Roman" w:cs="Times New Roman"/>
          <w:b/>
          <w:bCs/>
          <w:i/>
          <w:iCs/>
          <w:color w:val="008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характера, а также определяет порядок использования указанных резервов;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устанавливает классификацию чрезвычайных ситуаций и полномочия исполнительных органов государственной власти по их ликвидации;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>
        <w:rPr>
          <w:rFonts w:ascii="Times New Roman" w:hAnsi="Times New Roman" w:cs="Times New Roman"/>
          <w:color w:val="000080"/>
          <w:sz w:val="24"/>
          <w:szCs w:val="24"/>
        </w:rPr>
        <w:t>обеспечивает защиту населения и территорий от чрезвычайных ситуаций федерального характера,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определяет порядок привлечения Войск гражданской обороны Российской Федерации к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государственной власти субъектов Российской Федерации: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указанных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принимают решения о проведении эвакуационных мероприятий в чрезвычайных ситуациях межмуниципального и регионального характера</w:t>
      </w:r>
      <w:r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обеспечивают их проведение;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 об угрозе возникновения или о возникновении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организуют и проводят аварийно - 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осуществляют финансирование мероприятий в области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создают резервы финансовых и материальных ресурсов для ликвидации чрезвычайных ситуаций</w:t>
      </w:r>
      <w:r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межмуниципального и регионального характера;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содействуют устойчивому функционированию организаций в чрезвычайных ситуациях</w:t>
      </w:r>
      <w:r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межмуниципального и регионального характера</w:t>
      </w:r>
      <w:r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</w:rPr>
        <w:t>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местного самоуправления самостоятельно: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этих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принимают решения о проведении эвакуационных мероприятий в чрезвычайных ситуациях и организуют их проведение;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 об угрозе возникновения или о возникновении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осуществляют финансирование мероприятий в области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создают резервы финансовых и материальных ресурсов для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организуют и проводят аварийно - 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содействуют устойчивому функционированию организаций в чрезвычайных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 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 и Санкт-Петербурга.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III. ГОСУДАРСТВЕННОЕ УПРАВЛЕНИЕ В ОБЛАСТИ ЗАЩИТЫ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12. Федеральный орган исполнительной власти, специально уполномоченный на решение задач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 Указанный федеральный орган  вправе создавать подведомственные ему территориальные органы.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Федеральные органы исполнительной власти организуют работу в области защиты населения и территорий от чрезвычайных ситуаций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Федеральные органы исполнительной власти: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отношению к подведомственным организациям: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разрабатывают и осуществляют организационные и инженерно - технические мероприятия по повышению устойчивости функционирования отрасли в чрезвычайных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 - 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финансируют и обеспечивают мероприятия по предупреждению чрезвычайных ситуаций и проведение аварийно - спасательных и других неотложных работ в чрезвычайных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организуют и обеспечивают проведение научно - исследовательских, опытно - конструкторских, испытательных и проектных работ по проблемам безопасности;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отношению к иным организациям, входящим в состав отрасли: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14. Обязанности организаций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обязаны: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обучение работников организаций способам защиты и действиям в чрезвычайных ситуациях;</w:t>
      </w:r>
    </w:p>
    <w:p w:rsidR="00892FF9" w:rsidRDefault="00892FF9" w:rsidP="00892FF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(пп. "в" в ред. Федерального закона от 28.10.2002 N 129-ФЗ)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создавать и поддерживать в постоянной готовности локальные системы оповещения о чрезвычайных ситуациях;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обеспечивать организацию и проведение аварийно - 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создавать резервы финансовых и материальных ресурсов для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15. Участие общественных объединений в ликвидации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объединения могут участвовать в мероприятиях в области защиты населения и территорий от чрезвычайных ситуаций в соответствии с законодательством Российской Федерации и со своими уставами.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 - технического, медицинского и других видов обеспечения их деятельности в этих условиях.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17. Применение сил и средств органов внутренних дел Российской Федерации и органов внутренних дел субъектов Российской Федерации при ликвидации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ликвидации чрезвычайных ситуаций силы и средства органов внутренних дел Российской Федерации и органов внутренних дел субъектов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IV. ПРАВА И ОБЯЗАННОСТИ ГРАЖДАН РОССИЙСКОЙ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В ОБЛАСТИ ЗАЩИТЫ НАСЕЛЕНИЯ И ТЕРРИТОРИЙ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ЧРЕЗВЫЧАЙНЫХ СИТУАЦИЙ И СОЦИАЛЬНАЯ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ПОСТРАДАВШИХ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18. Права граждан Российской Федерации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 Российской Федерации имеют право: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защиту жизни, здоровья и личного имущества в случае возникновения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участвовать в установленном порядке в мероприятиях по предупреждению и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возмещение ущерба, причиненного их здоровью и имуществу вследствие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медицинское обслуживание, компенсации и социальные гарантии</w:t>
      </w:r>
      <w:r>
        <w:rPr>
          <w:rFonts w:ascii="Times New Roman" w:hAnsi="Times New Roman" w:cs="Times New Roman"/>
          <w:b/>
          <w:bCs/>
          <w:i/>
          <w:iCs/>
          <w:color w:val="808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проживание и работу в зонах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компенсаций и социальных гарантий</w:t>
      </w:r>
      <w:r>
        <w:rPr>
          <w:rFonts w:ascii="Times New Roman" w:hAnsi="Times New Roman" w:cs="Times New Roman"/>
          <w:b/>
          <w:bCs/>
          <w:i/>
          <w:iCs/>
          <w:color w:val="808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ущерб, причиненный их здоровью при выполнении обязанностей в ходе ликвидации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и условия государственного социального страхования, виды и размеры компенсаций и социальных гарантий, предоставляемых гражданам Российской Федерации в соответствии с пунктом 1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 Российской Федерации обязаны: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основные способы защиты населения и территорий от чрезвычайных ситуаций, приемы оказания первой медицинской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установленные правила поведения при угрозе и возникновении чрезвычайных ситуаций;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оказывать содействие в проведении аварийно - спасательных и других неотложных работ.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snapToGrid w:val="0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Глава V. ПОДГОТОВКА НАСЕЛЕНИЯ В ОБЛАСТИ ЗАЩИТЫ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20. Подготовка населения в области защиты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подготовки населения в области защиты от чрезвычайных ситуаций определяется Правительством Российской Федерации.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населения к действиям в чрезвычайных ситуациях осуществляется в организациях, в том числе в образовательных учреждениях, а также по месту жительства.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учреждениях среднего профессионального и высшего профессионального образования, в образовательных учреждениях дополнительного образования (в учреждениях повышения квалификации, на курсах, в центрах профессиональной ориентации и в иных учреждениях, имеющих соответствующую лицензию) и непосредственно по месту работы.</w:t>
      </w:r>
    </w:p>
    <w:p w:rsidR="00892FF9" w:rsidRDefault="00892FF9" w:rsidP="00892FF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(часть третья в ред. Федерального закона от 28.10.2002 N 129-ФЗ)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21. Пропаганда знаний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знаний в области защиты населения и территорий от чрезвычайных ситуаций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пропаганды знаний в области защиты населения и территорий от чрезвычайных ситуаций могут использоваться средства массовой информации.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VI. ПОРЯДОК ФИНАНСОВОГО И МАТЕРИАЛЬНОГО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МЕРОПРИЯТИЙ ПО ЗАЩИТЕ НАСЕЛЕНИЯ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22. Финансирование целевых программ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23.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24. Финансовое обеспечение предупреждения и ликвидации последствий чрезвычайных ситуаций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и межрегионального характера - является расходным обязательством Российской Федерации;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регионального и межмуниципального характера - является расходным обязательством субъектов Российской Федерации;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границах (на территории) муниципального образования - является расходным обязательством муниципального образования.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Организации всех форм собственности участвуют в ликвидации чрезвычайных ситуаций за счет собственных средств в порядке, установленном Правительством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VII. ГОСУДАРСТВЕННАЯ ЭКСПЕРТИЗА, НАДЗОР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КОНТРОЛЬ В ОБЛАСТИ ЗАЩИТЫ НАСЕЛЕНИЯ И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26. Государственная экспертиза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организуется и проводится специально уполномоченными федеральными органами исполнительной власти и органами исполнительной власти субъектов Российской Федерации в целях проверки и выявления степени их соответствия установленным нормам, стандартам и правилам и осуществляется в соответствии с законодательством Российской Федерации.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может проводиться общественными объединениями и независимыми экспертами, а также специалистами международных экспертных организаций в порядке, установленном законодательством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Статья 27. Надзор и контроль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надзор и контроль в области защиты населения и территорий от чрезвычайных ситуаций проводятся в соответствии с задачами, возложенными на единую государственную систему предупреждения и ликвидации чрезвычайных ситуаций, в целях проверки полноты выполнения мероприятий по предупреждению чрезвычайных ситуаций и готовности должностных лиц, сил и средств к действиям в случае их возникновения.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надзор и контроль в указанной области осуществляются федеральными органами исполнительной власти и органами исполнительной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VIII. МЕЖДУНАРОДНЫЕ ДОГОВОРЫ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В ОБЛАСТИ ЗАЩИТЫ НАСЕЛЕНИЯ</w:t>
      </w: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ТЕРРИТОРИЙ ОТ ЧРЕЗВЫЧАЙНЫХ СИТУАЦИЙ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29. Международные договоры Российской Федерации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IX. ЗАКЛЮЧИТЕЛЬНЫЕ ПОЛОЖЕНИЯ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30. Вступление настоящего Федерального закона в силу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со дня его официального опубликования.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31. Приведение нормативных правовых актов в соответствие с настоящим Федеральным законом</w:t>
      </w:r>
    </w:p>
    <w:p w:rsidR="00892FF9" w:rsidRDefault="00892FF9" w:rsidP="00892FF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892FF9" w:rsidRDefault="00892FF9" w:rsidP="00892FF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892FF9" w:rsidRDefault="00892FF9" w:rsidP="00892FF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Президент</w:t>
      </w:r>
    </w:p>
    <w:p w:rsidR="00892FF9" w:rsidRDefault="00892FF9" w:rsidP="00892FF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Российской Федерации</w:t>
      </w:r>
    </w:p>
    <w:p w:rsidR="00892FF9" w:rsidRDefault="00892FF9" w:rsidP="00892FF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Б.ЕЛЬЦИН</w:t>
      </w:r>
    </w:p>
    <w:p w:rsidR="00892FF9" w:rsidRDefault="00892FF9" w:rsidP="00892FF9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Москва, Кремль,</w:t>
      </w:r>
    </w:p>
    <w:p w:rsidR="00892FF9" w:rsidRDefault="00892FF9" w:rsidP="00892FF9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21 декабря 1994 года, </w:t>
      </w:r>
    </w:p>
    <w:p w:rsidR="00892FF9" w:rsidRDefault="00892FF9" w:rsidP="00892FF9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t>N 68-ФЗ</w:t>
      </w:r>
    </w:p>
    <w:p w:rsidR="00EE1206" w:rsidRPr="00EE1206" w:rsidRDefault="00EE1206" w:rsidP="00EE1206"/>
    <w:sectPr w:rsidR="00EE1206" w:rsidRPr="00EE1206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EE1206"/>
    <w:rsid w:val="0013343E"/>
    <w:rsid w:val="00892FF9"/>
    <w:rsid w:val="00EE1206"/>
    <w:rsid w:val="00F1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892FF9"/>
    <w:pPr>
      <w:widowControl w:val="0"/>
      <w:snapToGri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92FF9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892FF9"/>
    <w:pPr>
      <w:widowControl w:val="0"/>
      <w:snapToGri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5512</Words>
  <Characters>31423</Characters>
  <Application>Microsoft Office Word</Application>
  <DocSecurity>0</DocSecurity>
  <Lines>261</Lines>
  <Paragraphs>73</Paragraphs>
  <ScaleCrop>false</ScaleCrop>
  <Company>МЧС_Дагестана</Company>
  <LinksUpToDate>false</LinksUpToDate>
  <CharactersWithSpaces>36862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марьям</cp:lastModifiedBy>
  <cp:revision>2</cp:revision>
  <dcterms:created xsi:type="dcterms:W3CDTF">2021-02-01T10:11:00Z</dcterms:created>
  <dcterms:modified xsi:type="dcterms:W3CDTF">2021-02-01T10:11:00Z</dcterms:modified>
</cp:coreProperties>
</file>