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67B0" w:rsidRDefault="008D67B0" w:rsidP="008D67B0">
      <w:pPr>
        <w:spacing w:after="0" w:line="240" w:lineRule="auto"/>
        <w:jc w:val="center"/>
        <w:rPr>
          <w:rFonts w:ascii="Bookman Old Style" w:hAnsi="Bookman Old Style" w:cs="Times New Roman"/>
          <w:b/>
        </w:rPr>
      </w:pPr>
      <w:r w:rsidRPr="00646CB6">
        <w:rPr>
          <w:rFonts w:ascii="Bookman Old Style" w:hAnsi="Bookman Old Style" w:cs="Times New Roman"/>
          <w:b/>
          <w:noProof/>
        </w:rPr>
        <w:drawing>
          <wp:inline distT="0" distB="0" distL="0" distR="0">
            <wp:extent cx="786765" cy="659130"/>
            <wp:effectExtent l="19050" t="0" r="0" b="0"/>
            <wp:docPr id="3" name="Рисунок 4" descr="логотип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логотип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6765" cy="659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67B0" w:rsidRDefault="008D67B0" w:rsidP="008D67B0">
      <w:pPr>
        <w:spacing w:after="0" w:line="240" w:lineRule="auto"/>
        <w:rPr>
          <w:rFonts w:ascii="Bookman Old Style" w:hAnsi="Bookman Old Style" w:cs="Times New Roman"/>
          <w:b/>
        </w:rPr>
      </w:pPr>
    </w:p>
    <w:p w:rsidR="008D67B0" w:rsidRDefault="008D67B0" w:rsidP="008D67B0">
      <w:pPr>
        <w:spacing w:after="0" w:line="240" w:lineRule="auto"/>
        <w:jc w:val="center"/>
        <w:rPr>
          <w:rFonts w:ascii="Bookman Old Style" w:hAnsi="Bookman Old Style" w:cs="Times New Roman"/>
          <w:b/>
        </w:rPr>
      </w:pPr>
      <w:r>
        <w:rPr>
          <w:rFonts w:ascii="Bookman Old Style" w:hAnsi="Bookman Old Style" w:cs="Times New Roman"/>
          <w:b/>
        </w:rPr>
        <w:t>МУНИЦИПАЛЬНОЕ  КАЗЕННОЕ ОБЩЕОБРАЗОВАТЕЛЬНОЕ УЧРЕЖДЕНИЕ</w:t>
      </w:r>
    </w:p>
    <w:p w:rsidR="008D67B0" w:rsidRDefault="008D67B0" w:rsidP="008D67B0">
      <w:pPr>
        <w:spacing w:after="0" w:line="240" w:lineRule="auto"/>
        <w:jc w:val="center"/>
        <w:rPr>
          <w:rFonts w:ascii="Bookman Old Style" w:hAnsi="Bookman Old Style" w:cs="Times New Roman"/>
          <w:b/>
        </w:rPr>
      </w:pPr>
      <w:r>
        <w:rPr>
          <w:rFonts w:ascii="Bookman Old Style" w:hAnsi="Bookman Old Style" w:cs="Times New Roman"/>
          <w:b/>
        </w:rPr>
        <w:t xml:space="preserve"> «СРЕДНЯЯ ОБЩЕОБРАЗОВАТЕЛЬНАЯ ШКОЛА № 8 ГОРОДА  БУЙНАКСКА»</w:t>
      </w:r>
    </w:p>
    <w:p w:rsidR="008D67B0" w:rsidRDefault="008D67B0" w:rsidP="008D67B0">
      <w:pPr>
        <w:spacing w:after="0" w:line="240" w:lineRule="auto"/>
        <w:rPr>
          <w:rFonts w:ascii="Bookman Old Style" w:hAnsi="Bookman Old Style" w:cs="Times New Roman"/>
          <w:b/>
          <w:sz w:val="24"/>
          <w:szCs w:val="24"/>
        </w:rPr>
      </w:pPr>
    </w:p>
    <w:p w:rsidR="008D67B0" w:rsidRDefault="008D67B0" w:rsidP="008D67B0">
      <w:pPr>
        <w:spacing w:after="0" w:line="240" w:lineRule="auto"/>
        <w:rPr>
          <w:rFonts w:ascii="Bookman Old Style" w:hAnsi="Bookman Old Style" w:cs="Times New Roman"/>
          <w:sz w:val="20"/>
          <w:szCs w:val="20"/>
        </w:rPr>
      </w:pPr>
      <w:r w:rsidRPr="00290023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-12.3pt;margin-top:21.9pt;width:477.75pt;height:1.5pt;flip:y;z-index:251660288" o:connectortype="straight" strokeweight="3pt"/>
        </w:pict>
      </w:r>
      <w:r>
        <w:rPr>
          <w:rFonts w:ascii="Bookman Old Style" w:hAnsi="Bookman Old Style" w:cs="Times New Roman"/>
          <w:sz w:val="20"/>
          <w:szCs w:val="20"/>
        </w:rPr>
        <w:t xml:space="preserve">368222, РД, г. Буйнакск,  ул. Циолковского 13                                                                       Тел/факс: 8 (87237) 2-12-37. </w:t>
      </w:r>
      <w:r>
        <w:rPr>
          <w:rFonts w:ascii="Bookman Old Style" w:hAnsi="Bookman Old Style" w:cs="Times New Roman"/>
          <w:sz w:val="20"/>
          <w:szCs w:val="20"/>
          <w:lang w:val="en-US"/>
        </w:rPr>
        <w:t>E</w:t>
      </w:r>
      <w:r>
        <w:rPr>
          <w:rFonts w:ascii="Bookman Old Style" w:hAnsi="Bookman Old Style" w:cs="Times New Roman"/>
          <w:sz w:val="20"/>
          <w:szCs w:val="20"/>
        </w:rPr>
        <w:t>-</w:t>
      </w:r>
      <w:r>
        <w:rPr>
          <w:rFonts w:ascii="Bookman Old Style" w:hAnsi="Bookman Old Style" w:cs="Times New Roman"/>
          <w:sz w:val="20"/>
          <w:szCs w:val="20"/>
          <w:lang w:val="en-US"/>
        </w:rPr>
        <w:t>MAIL</w:t>
      </w:r>
      <w:r>
        <w:rPr>
          <w:rFonts w:ascii="Bookman Old Style" w:hAnsi="Bookman Old Style" w:cs="Times New Roman"/>
          <w:sz w:val="20"/>
          <w:szCs w:val="20"/>
        </w:rPr>
        <w:t xml:space="preserve"> –</w:t>
      </w:r>
      <w:r>
        <w:rPr>
          <w:rFonts w:ascii="Bookman Old Style" w:hAnsi="Bookman Old Style" w:cs="Times New Roman"/>
          <w:sz w:val="20"/>
          <w:szCs w:val="20"/>
          <w:lang w:val="en-US"/>
        </w:rPr>
        <w:t>s</w:t>
      </w:r>
      <w:r>
        <w:rPr>
          <w:rFonts w:ascii="Bookman Old Style" w:hAnsi="Bookman Old Style" w:cs="Times New Roman"/>
          <w:sz w:val="20"/>
          <w:szCs w:val="20"/>
        </w:rPr>
        <w:t>с</w:t>
      </w:r>
      <w:r>
        <w:rPr>
          <w:rFonts w:ascii="Bookman Old Style" w:hAnsi="Bookman Old Style" w:cs="Times New Roman"/>
          <w:sz w:val="20"/>
          <w:szCs w:val="20"/>
          <w:lang w:val="en-US"/>
        </w:rPr>
        <w:t>ho</w:t>
      </w:r>
      <w:r>
        <w:rPr>
          <w:rFonts w:ascii="Bookman Old Style" w:hAnsi="Bookman Old Style" w:cs="Times New Roman"/>
          <w:sz w:val="20"/>
          <w:szCs w:val="20"/>
        </w:rPr>
        <w:t>о</w:t>
      </w:r>
      <w:r>
        <w:rPr>
          <w:rFonts w:ascii="Bookman Old Style" w:hAnsi="Bookman Old Style" w:cs="Times New Roman"/>
          <w:sz w:val="20"/>
          <w:szCs w:val="20"/>
          <w:lang w:val="en-US"/>
        </w:rPr>
        <w:t>l</w:t>
      </w:r>
      <w:r>
        <w:rPr>
          <w:rFonts w:ascii="Bookman Old Style" w:hAnsi="Bookman Old Style" w:cs="Times New Roman"/>
          <w:sz w:val="20"/>
          <w:szCs w:val="20"/>
        </w:rPr>
        <w:t>888@</w:t>
      </w:r>
      <w:r>
        <w:rPr>
          <w:rFonts w:ascii="Bookman Old Style" w:hAnsi="Bookman Old Style" w:cs="Times New Roman"/>
          <w:sz w:val="20"/>
          <w:szCs w:val="20"/>
          <w:lang w:val="en-US"/>
        </w:rPr>
        <w:t>mail</w:t>
      </w:r>
      <w:r>
        <w:rPr>
          <w:rFonts w:ascii="Bookman Old Style" w:hAnsi="Bookman Old Style" w:cs="Times New Roman"/>
          <w:sz w:val="20"/>
          <w:szCs w:val="20"/>
        </w:rPr>
        <w:t>.</w:t>
      </w:r>
      <w:proofErr w:type="spellStart"/>
      <w:r>
        <w:rPr>
          <w:rFonts w:ascii="Bookman Old Style" w:hAnsi="Bookman Old Style" w:cs="Times New Roman"/>
          <w:sz w:val="20"/>
          <w:szCs w:val="20"/>
          <w:lang w:val="en-US"/>
        </w:rPr>
        <w:t>ru</w:t>
      </w:r>
      <w:proofErr w:type="spellEnd"/>
    </w:p>
    <w:p w:rsidR="008D67B0" w:rsidRDefault="008D67B0" w:rsidP="008D67B0">
      <w:pPr>
        <w:spacing w:after="0" w:line="240" w:lineRule="auto"/>
        <w:rPr>
          <w:rFonts w:ascii="Bookman Old Style" w:hAnsi="Bookman Old Style" w:cs="Times New Roman"/>
          <w:sz w:val="20"/>
          <w:szCs w:val="20"/>
        </w:rPr>
      </w:pPr>
      <w:r>
        <w:rPr>
          <w:rFonts w:ascii="Bookman Old Style" w:hAnsi="Bookman Old Style" w:cs="Times New Roman"/>
          <w:sz w:val="20"/>
          <w:szCs w:val="20"/>
        </w:rPr>
        <w:t xml:space="preserve">ИНН/КПП-0543012560/054301001        </w:t>
      </w:r>
      <w:r>
        <w:rPr>
          <w:rFonts w:ascii="Bookman Old Style" w:hAnsi="Bookman Old Style" w:cs="Times New Roman"/>
          <w:sz w:val="20"/>
          <w:szCs w:val="20"/>
        </w:rPr>
        <w:tab/>
      </w:r>
      <w:r>
        <w:rPr>
          <w:rFonts w:ascii="Bookman Old Style" w:hAnsi="Bookman Old Style" w:cs="Times New Roman"/>
          <w:sz w:val="20"/>
          <w:szCs w:val="20"/>
        </w:rPr>
        <w:tab/>
      </w:r>
      <w:r>
        <w:rPr>
          <w:rFonts w:ascii="Bookman Old Style" w:hAnsi="Bookman Old Style" w:cs="Times New Roman"/>
          <w:sz w:val="20"/>
          <w:szCs w:val="20"/>
        </w:rPr>
        <w:tab/>
      </w:r>
      <w:r>
        <w:rPr>
          <w:rFonts w:ascii="Bookman Old Style" w:hAnsi="Bookman Old Style" w:cs="Times New Roman"/>
          <w:sz w:val="20"/>
          <w:szCs w:val="20"/>
        </w:rPr>
        <w:tab/>
      </w:r>
      <w:r>
        <w:rPr>
          <w:rFonts w:ascii="Bookman Old Style" w:hAnsi="Bookman Old Style" w:cs="Times New Roman"/>
          <w:sz w:val="20"/>
          <w:szCs w:val="20"/>
        </w:rPr>
        <w:tab/>
        <w:t>ОГРН 1020502055529</w:t>
      </w:r>
    </w:p>
    <w:p w:rsidR="008D67B0" w:rsidRDefault="008D67B0" w:rsidP="008D67B0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lang w:eastAsia="ru-RU"/>
        </w:rPr>
      </w:pPr>
    </w:p>
    <w:p w:rsidR="008D67B0" w:rsidRDefault="008D67B0" w:rsidP="008D67B0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lang w:eastAsia="ru-RU"/>
        </w:rPr>
      </w:pPr>
    </w:p>
    <w:p w:rsidR="008D67B0" w:rsidRPr="00EC2D22" w:rsidRDefault="008D67B0" w:rsidP="008D67B0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lang w:eastAsia="ru-RU"/>
        </w:rPr>
      </w:pPr>
      <w:r w:rsidRPr="00EC2D22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lang w:eastAsia="ru-RU"/>
        </w:rPr>
        <w:t>Устав школьной службы примирения (ШСП)</w:t>
      </w:r>
    </w:p>
    <w:p w:rsidR="008D67B0" w:rsidRPr="00EC2D22" w:rsidRDefault="008D67B0" w:rsidP="008D67B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8D67B0" w:rsidRPr="00EC2D22" w:rsidRDefault="008D67B0" w:rsidP="008D67B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C2D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 приказу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№___________от_____________2021 </w:t>
      </w:r>
      <w:r w:rsidRPr="00EC2D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г.</w:t>
      </w:r>
    </w:p>
    <w:p w:rsidR="008D67B0" w:rsidRPr="00EC2D22" w:rsidRDefault="008D67B0" w:rsidP="008D67B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C2D2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 </w:t>
      </w:r>
    </w:p>
    <w:p w:rsidR="008D67B0" w:rsidRPr="00EC2D22" w:rsidRDefault="008D67B0" w:rsidP="008D67B0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C2D2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Устав</w:t>
      </w:r>
    </w:p>
    <w:p w:rsidR="008D67B0" w:rsidRPr="00EC2D22" w:rsidRDefault="008D67B0" w:rsidP="008D67B0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C2D2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школьной службы примирения (ШСП)</w:t>
      </w:r>
    </w:p>
    <w:p w:rsidR="008D67B0" w:rsidRPr="00EC2D22" w:rsidRDefault="008D67B0" w:rsidP="008D67B0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C2D2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МКОУ СОШ №8 им. У.Д.</w:t>
      </w:r>
      <w:proofErr w:type="gramStart"/>
      <w:r w:rsidRPr="00EC2D2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Буйнакского</w:t>
      </w:r>
      <w:proofErr w:type="gramEnd"/>
    </w:p>
    <w:p w:rsidR="008D67B0" w:rsidRPr="00EC2D22" w:rsidRDefault="008D67B0" w:rsidP="008D67B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C2D2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 </w:t>
      </w:r>
    </w:p>
    <w:p w:rsidR="008D67B0" w:rsidRPr="00EC2D22" w:rsidRDefault="008D67B0" w:rsidP="008D67B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EC2D2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1 Общие положения</w:t>
      </w:r>
    </w:p>
    <w:p w:rsidR="008D67B0" w:rsidRPr="00EC2D22" w:rsidRDefault="008D67B0" w:rsidP="008D67B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C2D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1.1. Школьная служба примирения – добровольная самоуправляемая общественная организация подростков.</w:t>
      </w:r>
    </w:p>
    <w:p w:rsidR="008D67B0" w:rsidRPr="00EC2D22" w:rsidRDefault="008D67B0" w:rsidP="008D67B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C2D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1.2. Служба создаётся и действует в соответствии с Международной конвенцией "О правах человека и ребёнка", положением о школьной службе примирения.</w:t>
      </w:r>
    </w:p>
    <w:p w:rsidR="008D67B0" w:rsidRPr="00EC2D22" w:rsidRDefault="008D67B0" w:rsidP="008D67B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EC2D2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2.Цели и задачи:</w:t>
      </w:r>
    </w:p>
    <w:p w:rsidR="008D67B0" w:rsidRPr="00EC2D22" w:rsidRDefault="008D67B0" w:rsidP="008D67B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C2D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2.1. </w:t>
      </w:r>
      <w:r w:rsidRPr="00EC2D2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Цель</w:t>
      </w:r>
      <w:r w:rsidRPr="00EC2D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 социализация учащихся через технологии конструктивного общения (формирование правовой культуры).</w:t>
      </w:r>
    </w:p>
    <w:p w:rsidR="008D67B0" w:rsidRPr="00EC2D22" w:rsidRDefault="008D67B0" w:rsidP="008D67B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EC2D2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2.2. Приоритетные задачи:</w:t>
      </w:r>
    </w:p>
    <w:p w:rsidR="008D67B0" w:rsidRPr="00EC2D22" w:rsidRDefault="008D67B0" w:rsidP="008D67B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C2D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создание условий реализации программ примирения для участников школьных конфликтов;</w:t>
      </w:r>
    </w:p>
    <w:p w:rsidR="008D67B0" w:rsidRPr="00EC2D22" w:rsidRDefault="008D67B0" w:rsidP="008D67B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C2D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самовыражение каждого члена службы через участие в работе службы;</w:t>
      </w:r>
    </w:p>
    <w:p w:rsidR="008D67B0" w:rsidRPr="00EC2D22" w:rsidRDefault="008D67B0" w:rsidP="008D67B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C2D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обеспечение отношений сотрудничества между учителями и обучающимися;</w:t>
      </w:r>
    </w:p>
    <w:p w:rsidR="008D67B0" w:rsidRPr="00EC2D22" w:rsidRDefault="008D67B0" w:rsidP="008D67B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C2D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ранняя профилактика правонарушений и преступлений.</w:t>
      </w:r>
    </w:p>
    <w:p w:rsidR="008D67B0" w:rsidRPr="00EC2D22" w:rsidRDefault="008D67B0" w:rsidP="008D67B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C2D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3. Девиз, символы, принципы деятельности службы примирения</w:t>
      </w:r>
    </w:p>
    <w:p w:rsidR="008D67B0" w:rsidRPr="00EC2D22" w:rsidRDefault="008D67B0" w:rsidP="008D67B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C2D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3.1. Девиз – «От конфликта к примирению!»</w:t>
      </w:r>
    </w:p>
    <w:p w:rsidR="008D67B0" w:rsidRPr="00EC2D22" w:rsidRDefault="008D67B0" w:rsidP="008D67B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C2D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3.2. Символ службы – пожатие рук</w:t>
      </w:r>
    </w:p>
    <w:p w:rsidR="008D67B0" w:rsidRPr="00EC2D22" w:rsidRDefault="008D67B0" w:rsidP="008D67B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C2D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3.3. Основные принципы деятельности:</w:t>
      </w:r>
    </w:p>
    <w:p w:rsidR="008D67B0" w:rsidRPr="00EC2D22" w:rsidRDefault="008D67B0" w:rsidP="008D67B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C2D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• принцип добровольности</w:t>
      </w:r>
    </w:p>
    <w:p w:rsidR="008D67B0" w:rsidRPr="00EC2D22" w:rsidRDefault="008D67B0" w:rsidP="008D67B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C2D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• принцип конфиденциальности</w:t>
      </w:r>
    </w:p>
    <w:p w:rsidR="008D67B0" w:rsidRPr="00EC2D22" w:rsidRDefault="008D67B0" w:rsidP="008D67B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C2D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• принцип нейтральности</w:t>
      </w:r>
    </w:p>
    <w:p w:rsidR="008D67B0" w:rsidRPr="00EC2D22" w:rsidRDefault="008D67B0" w:rsidP="008D67B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C2D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4.Условия и порядок приёма в школьную службу примирения</w:t>
      </w:r>
    </w:p>
    <w:p w:rsidR="008D67B0" w:rsidRPr="00EC2D22" w:rsidRDefault="008D67B0" w:rsidP="008D67B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C2D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Членами службы являются учащиеся 8 - 9 классов</w:t>
      </w:r>
    </w:p>
    <w:p w:rsidR="008D67B0" w:rsidRPr="00EC2D22" w:rsidRDefault="008D67B0" w:rsidP="008D67B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C2D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5. Положение о взрослых членах службы</w:t>
      </w:r>
    </w:p>
    <w:p w:rsidR="008D67B0" w:rsidRPr="00EC2D22" w:rsidRDefault="008D67B0" w:rsidP="008D67B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C2D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5.1. Взрослые в школьной службе примирения отвечают за защиту прав ребёнка.</w:t>
      </w:r>
    </w:p>
    <w:p w:rsidR="008D67B0" w:rsidRPr="00EC2D22" w:rsidRDefault="008D67B0" w:rsidP="008D67B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C2D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5.2. Взрослые должны организовать деятельность ребят на достижение цели службы.</w:t>
      </w:r>
    </w:p>
    <w:p w:rsidR="008D67B0" w:rsidRPr="00EC2D22" w:rsidRDefault="008D67B0" w:rsidP="008D67B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C2D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5.3. Взрослые являются главными помощниками детей в деятельности службы.</w:t>
      </w:r>
    </w:p>
    <w:p w:rsidR="008D67B0" w:rsidRPr="00EC2D22" w:rsidRDefault="008D67B0" w:rsidP="008D67B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C2D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5.4. Приобщение детей и подростков к общечеловеческим нормам, формирование толерантности.</w:t>
      </w:r>
    </w:p>
    <w:p w:rsidR="008D67B0" w:rsidRPr="00EC2D22" w:rsidRDefault="008D67B0" w:rsidP="008D67B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EC2D2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6. Школьная служба примирения способствует:</w:t>
      </w:r>
    </w:p>
    <w:p w:rsidR="008D67B0" w:rsidRPr="00EC2D22" w:rsidRDefault="008D67B0" w:rsidP="008D67B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C2D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Поддержке социально значимых инициатив подростков, разработке и реализации социальных проектов, развитию добровольчества (</w:t>
      </w:r>
      <w:proofErr w:type="spellStart"/>
      <w:r w:rsidRPr="00EC2D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волонтерства</w:t>
      </w:r>
      <w:proofErr w:type="spellEnd"/>
      <w:r w:rsidRPr="00EC2D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).</w:t>
      </w:r>
    </w:p>
    <w:p w:rsidR="008D67B0" w:rsidRPr="00EC2D22" w:rsidRDefault="008D67B0" w:rsidP="008D67B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EC2D2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7. Функции и полномочия школьной службы примирения:</w:t>
      </w:r>
    </w:p>
    <w:p w:rsidR="008D67B0" w:rsidRPr="00EC2D22" w:rsidRDefault="008D67B0" w:rsidP="008D67B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C2D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7.1.Функции:</w:t>
      </w:r>
    </w:p>
    <w:p w:rsidR="008D67B0" w:rsidRPr="00EC2D22" w:rsidRDefault="008D67B0" w:rsidP="008D67B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C2D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организаторская;</w:t>
      </w:r>
    </w:p>
    <w:p w:rsidR="008D67B0" w:rsidRPr="00EC2D22" w:rsidRDefault="008D67B0" w:rsidP="008D67B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C2D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представительская;</w:t>
      </w:r>
    </w:p>
    <w:p w:rsidR="008D67B0" w:rsidRPr="00EC2D22" w:rsidRDefault="008D67B0" w:rsidP="008D67B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C2D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информационно-пропагандистская;</w:t>
      </w:r>
    </w:p>
    <w:p w:rsidR="008D67B0" w:rsidRPr="00EC2D22" w:rsidRDefault="008D67B0" w:rsidP="008D67B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C2D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методическая.</w:t>
      </w:r>
    </w:p>
    <w:p w:rsidR="008D67B0" w:rsidRPr="00EC2D22" w:rsidRDefault="008D67B0" w:rsidP="008D67B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EC2D2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7.2.Полномочия:</w:t>
      </w:r>
    </w:p>
    <w:p w:rsidR="008D67B0" w:rsidRPr="00EC2D22" w:rsidRDefault="008D67B0" w:rsidP="008D67B0">
      <w:pPr>
        <w:shd w:val="clear" w:color="auto" w:fill="FFFFFF"/>
        <w:spacing w:after="0" w:line="360" w:lineRule="auto"/>
        <w:ind w:firstLine="708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C2D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пределах этих функций школьная служба имеет следующие полномочия: представлять школьную службу примирения перед детскими коллективами школы, педагогическим коллективом, родительской общественностью, в общественных и государственных структурах; планировать и проводить примирительные встречи; изучать, анализировать и пропагандировать интересный опыт работы; принимать решения по вопросам общественной жизнедеятельности школьной службы примирения.</w:t>
      </w:r>
    </w:p>
    <w:p w:rsidR="008D67B0" w:rsidRPr="00EC2D22" w:rsidRDefault="008D67B0" w:rsidP="008D67B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C2D2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8.Права и обязанности членов школьной службы примирения</w:t>
      </w:r>
      <w:r w:rsidRPr="00EC2D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</w:t>
      </w:r>
    </w:p>
    <w:p w:rsidR="008D67B0" w:rsidRPr="00EC2D22" w:rsidRDefault="008D67B0" w:rsidP="008D67B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C2D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8.1. Член школьной службы примирения имеет право:</w:t>
      </w:r>
    </w:p>
    <w:p w:rsidR="008D67B0" w:rsidRPr="00EC2D22" w:rsidRDefault="008D67B0" w:rsidP="008D67B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C2D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• членом службы примирения может стать любой учащийся 6 - 9 классов школы, старшеклассник или взрослый, кому интересна деятельность организации, кто считает деятельность такой службы полезной, признаёт данный Устав, а также принимает участие в деятельности организации;</w:t>
      </w:r>
    </w:p>
    <w:p w:rsidR="008D67B0" w:rsidRPr="00EC2D22" w:rsidRDefault="008D67B0" w:rsidP="008D67B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C2D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• участвовать в планировании и корректировании деятельности службы и выполнении принятого плана;</w:t>
      </w:r>
    </w:p>
    <w:p w:rsidR="008D67B0" w:rsidRPr="00EC2D22" w:rsidRDefault="008D67B0" w:rsidP="008D67B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C2D2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• </w:t>
      </w:r>
      <w:r w:rsidRPr="00EC2D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сохранять и развивать традиции своего коллектива;</w:t>
      </w:r>
    </w:p>
    <w:p w:rsidR="008D67B0" w:rsidRPr="00EC2D22" w:rsidRDefault="008D67B0" w:rsidP="008D67B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C2D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• участвовать в работе печатных органов школы;</w:t>
      </w:r>
    </w:p>
    <w:p w:rsidR="008D67B0" w:rsidRPr="00EC2D22" w:rsidRDefault="008D67B0" w:rsidP="008D67B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C2D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• приём в службу примирения осуществляется на добровольных началах;</w:t>
      </w:r>
    </w:p>
    <w:p w:rsidR="008D67B0" w:rsidRPr="00EC2D22" w:rsidRDefault="008D67B0" w:rsidP="008D67B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C2D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• все члены имеют равные права и обязанности;</w:t>
      </w:r>
    </w:p>
    <w:p w:rsidR="008D67B0" w:rsidRPr="00EC2D22" w:rsidRDefault="008D67B0" w:rsidP="008D67B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C2D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• на защиту своих прав и интересов.</w:t>
      </w:r>
    </w:p>
    <w:p w:rsidR="008D67B0" w:rsidRPr="00EC2D22" w:rsidRDefault="008D67B0" w:rsidP="008D67B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EC2D2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8.2. Член школьной службы примирения обязан:</w:t>
      </w:r>
    </w:p>
    <w:p w:rsidR="008D67B0" w:rsidRPr="00EC2D22" w:rsidRDefault="008D67B0" w:rsidP="008D67B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C2D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• выполнять все требования Устава и принимать активное участие в деятельности Школьной службы примирения;</w:t>
      </w:r>
    </w:p>
    <w:p w:rsidR="008D67B0" w:rsidRPr="00EC2D22" w:rsidRDefault="008D67B0" w:rsidP="008D67B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C2D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• не разглашать сведения, полученные в ходе программ примирения, за исключением информации о возможном нанесении ущерба для жизни, здоровья и безопасности;</w:t>
      </w:r>
    </w:p>
    <w:p w:rsidR="008D67B0" w:rsidRPr="00EC2D22" w:rsidRDefault="008D67B0" w:rsidP="008D67B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C2D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• являться независимым посредником, помогающим сторонам конфликта самостоятельно найти решение.</w:t>
      </w:r>
    </w:p>
    <w:p w:rsidR="008D67B0" w:rsidRPr="00EC2D22" w:rsidRDefault="008D67B0" w:rsidP="008D67B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EC2D2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9.Заключительные положения</w:t>
      </w:r>
    </w:p>
    <w:p w:rsidR="008D67B0" w:rsidRPr="00EC2D22" w:rsidRDefault="008D67B0" w:rsidP="008D67B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EC2D2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9.1. Настоящий Устав вступает в силу с момента утверждения.</w:t>
      </w:r>
    </w:p>
    <w:p w:rsidR="008D67B0" w:rsidRPr="00EC2D22" w:rsidRDefault="008D67B0" w:rsidP="008D67B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EC2D2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9.2. Изменения в Устав вносятся руководителем службы по предложению членов службы.</w:t>
      </w:r>
    </w:p>
    <w:p w:rsidR="008D67B0" w:rsidRPr="00EC2D22" w:rsidRDefault="008D67B0" w:rsidP="008D67B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C2D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8D67B0" w:rsidRPr="00EC2D22" w:rsidRDefault="008D67B0" w:rsidP="008D67B0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D67B0" w:rsidRPr="00EC2D22" w:rsidRDefault="008D67B0" w:rsidP="008D67B0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D67B0" w:rsidRPr="00EC2D22" w:rsidRDefault="008D67B0" w:rsidP="008D67B0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D67B0" w:rsidRPr="00EC2D22" w:rsidRDefault="008D67B0" w:rsidP="008D67B0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D67B0" w:rsidRPr="00EC2D22" w:rsidRDefault="008D67B0" w:rsidP="008D67B0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D67B0" w:rsidRPr="00EC2D22" w:rsidRDefault="008D67B0" w:rsidP="008D67B0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D67B0" w:rsidRPr="00EC2D22" w:rsidRDefault="008D67B0" w:rsidP="008D67B0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D67B0" w:rsidRPr="00EC2D22" w:rsidRDefault="008D67B0" w:rsidP="008D67B0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D67B0" w:rsidRPr="00EC2D22" w:rsidRDefault="008D67B0" w:rsidP="008D67B0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D67B0" w:rsidRPr="00EC2D22" w:rsidRDefault="008D67B0" w:rsidP="008D67B0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D67B0" w:rsidRPr="00EC2D22" w:rsidRDefault="008D67B0" w:rsidP="008D67B0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D67B0" w:rsidRPr="00EC2D22" w:rsidRDefault="008D67B0" w:rsidP="008D67B0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D67B0" w:rsidRPr="00EC2D22" w:rsidRDefault="008D67B0" w:rsidP="008D67B0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D67B0" w:rsidRPr="00EC2D22" w:rsidRDefault="008D67B0" w:rsidP="008D67B0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D67B0" w:rsidRPr="00EC2D22" w:rsidRDefault="008D67B0" w:rsidP="008D67B0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D67B0" w:rsidRPr="00EC2D22" w:rsidRDefault="008D67B0" w:rsidP="008D67B0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8D67B0" w:rsidRPr="00EC2D22" w:rsidSect="00E52742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proofState w:spelling="clean" w:grammar="clean"/>
  <w:defaultTabStop w:val="708"/>
  <w:characterSpacingControl w:val="doNotCompress"/>
  <w:compat/>
  <w:rsids>
    <w:rsidRoot w:val="008D67B0"/>
    <w:rsid w:val="00427F8B"/>
    <w:rsid w:val="008D67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67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sid w:val="008D67B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8D67B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p1">
    <w:name w:val="p1"/>
    <w:basedOn w:val="a"/>
    <w:rsid w:val="008D67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8D67B0"/>
  </w:style>
  <w:style w:type="paragraph" w:customStyle="1" w:styleId="p2">
    <w:name w:val="p2"/>
    <w:basedOn w:val="a"/>
    <w:rsid w:val="008D67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basedOn w:val="a0"/>
    <w:rsid w:val="008D67B0"/>
  </w:style>
  <w:style w:type="character" w:customStyle="1" w:styleId="s3">
    <w:name w:val="s3"/>
    <w:basedOn w:val="a0"/>
    <w:rsid w:val="008D67B0"/>
  </w:style>
  <w:style w:type="paragraph" w:customStyle="1" w:styleId="p3">
    <w:name w:val="p3"/>
    <w:basedOn w:val="a"/>
    <w:rsid w:val="008D67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">
    <w:name w:val="p5"/>
    <w:basedOn w:val="a"/>
    <w:rsid w:val="008D67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">
    <w:name w:val="p6"/>
    <w:basedOn w:val="a"/>
    <w:rsid w:val="008D67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D67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D67B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599</Words>
  <Characters>3416</Characters>
  <Application>Microsoft Office Word</Application>
  <DocSecurity>0</DocSecurity>
  <Lines>28</Lines>
  <Paragraphs>8</Paragraphs>
  <ScaleCrop>false</ScaleCrop>
  <Company/>
  <LinksUpToDate>false</LinksUpToDate>
  <CharactersWithSpaces>4007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2022-01-11T07:41:00Z</dcterms:created>
  <dcterms:modified xsi:type="dcterms:W3CDTF">2022-01-11T07:43:00Z</dcterms:modified>
</cp:coreProperties>
</file>